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snapToGrid w:val="0"/>
        <w:spacing w:before="0" w:beforeAutospacing="0" w:after="0" w:afterAutospacing="0"/>
        <w:jc w:val="both"/>
        <w:rPr>
          <w:rStyle w:val="13"/>
          <w:rFonts w:hint="eastAsia" w:ascii="方正小标宋_GBK" w:hAnsi="方正小标宋_GBK" w:eastAsia="方正小标宋_GBK" w:cs="方正小标宋_GBK"/>
          <w:b w:val="0"/>
          <w:sz w:val="44"/>
          <w:szCs w:val="44"/>
          <w:lang w:eastAsia="zh-CN"/>
        </w:rPr>
      </w:pPr>
      <w:bookmarkStart w:id="0" w:name="_GoBack"/>
      <w:bookmarkEnd w:id="0"/>
    </w:p>
    <w:p>
      <w:pPr>
        <w:pStyle w:val="11"/>
        <w:widowControl w:val="0"/>
        <w:snapToGrid w:val="0"/>
        <w:spacing w:before="0" w:beforeAutospacing="0" w:after="0" w:afterAutospacing="0"/>
        <w:jc w:val="both"/>
        <w:rPr>
          <w:rStyle w:val="13"/>
          <w:rFonts w:hint="eastAsia" w:ascii="方正小标宋_GBK" w:hAnsi="方正小标宋_GBK" w:eastAsia="方正小标宋_GBK" w:cs="方正小标宋_GBK"/>
          <w:b w:val="0"/>
          <w:sz w:val="44"/>
          <w:szCs w:val="44"/>
          <w:lang w:eastAsia="zh-CN"/>
        </w:rPr>
      </w:pPr>
    </w:p>
    <w:p>
      <w:pPr>
        <w:pStyle w:val="11"/>
        <w:widowControl w:val="0"/>
        <w:snapToGrid w:val="0"/>
        <w:spacing w:before="0" w:beforeAutospacing="0" w:after="0" w:afterAutospacing="0"/>
        <w:jc w:val="center"/>
        <w:rPr>
          <w:rStyle w:val="13"/>
          <w:rFonts w:hint="eastAsia" w:ascii="方正小标宋_GBK" w:hAnsi="方正小标宋_GBK" w:eastAsia="方正小标宋_GBK" w:cs="方正小标宋_GBK"/>
          <w:b w:val="0"/>
          <w:sz w:val="44"/>
          <w:szCs w:val="44"/>
          <w:lang w:val="en-US" w:eastAsia="zh-CN"/>
        </w:rPr>
      </w:pPr>
      <w:r>
        <w:rPr>
          <w:rStyle w:val="13"/>
          <w:rFonts w:hint="eastAsia" w:ascii="方正小标宋_GBK" w:hAnsi="方正小标宋_GBK" w:eastAsia="方正小标宋_GBK" w:cs="方正小标宋_GBK"/>
          <w:b w:val="0"/>
          <w:sz w:val="44"/>
          <w:szCs w:val="44"/>
          <w:lang w:val="en-US" w:eastAsia="zh-CN"/>
        </w:rPr>
        <w:t xml:space="preserve"> </w:t>
      </w:r>
      <w:r>
        <w:rPr>
          <w:rStyle w:val="13"/>
          <w:rFonts w:hint="eastAsia" w:ascii="方正小标宋_GBK" w:hAnsi="方正小标宋_GBK" w:eastAsia="方正小标宋_GBK" w:cs="方正小标宋_GBK"/>
          <w:b w:val="0"/>
          <w:sz w:val="44"/>
          <w:szCs w:val="44"/>
        </w:rPr>
        <w:t>吉林省工信厅</w:t>
      </w:r>
      <w:r>
        <w:rPr>
          <w:rStyle w:val="13"/>
          <w:rFonts w:hint="eastAsia" w:ascii="方正小标宋_GBK" w:hAnsi="方正小标宋_GBK" w:eastAsia="方正小标宋_GBK" w:cs="方正小标宋_GBK"/>
          <w:b w:val="0"/>
          <w:sz w:val="44"/>
          <w:szCs w:val="44"/>
          <w:lang w:val="en-US" w:eastAsia="zh-CN"/>
        </w:rPr>
        <w:t xml:space="preserve"> </w:t>
      </w:r>
      <w:r>
        <w:rPr>
          <w:rStyle w:val="13"/>
          <w:rFonts w:hint="eastAsia" w:ascii="方正小标宋_GBK" w:hAnsi="方正小标宋_GBK" w:eastAsia="方正小标宋_GBK" w:cs="方正小标宋_GBK"/>
          <w:b w:val="0"/>
          <w:sz w:val="44"/>
          <w:szCs w:val="44"/>
        </w:rPr>
        <w:t>吉林省</w:t>
      </w:r>
      <w:r>
        <w:rPr>
          <w:rStyle w:val="13"/>
          <w:rFonts w:hint="eastAsia" w:ascii="方正小标宋_GBK" w:hAnsi="方正小标宋_GBK" w:eastAsia="方正小标宋_GBK" w:cs="方正小标宋_GBK"/>
          <w:b w:val="0"/>
          <w:sz w:val="44"/>
          <w:szCs w:val="44"/>
          <w:lang w:eastAsia="zh-CN"/>
        </w:rPr>
        <w:t>财政厅</w:t>
      </w:r>
      <w:r>
        <w:rPr>
          <w:rStyle w:val="13"/>
          <w:rFonts w:hint="eastAsia" w:ascii="方正小标宋_GBK" w:hAnsi="方正小标宋_GBK" w:eastAsia="方正小标宋_GBK" w:cs="方正小标宋_GBK"/>
          <w:b w:val="0"/>
          <w:sz w:val="44"/>
          <w:szCs w:val="44"/>
          <w:lang w:val="en-US" w:eastAsia="zh-CN"/>
        </w:rPr>
        <w:t xml:space="preserve"> </w:t>
      </w:r>
    </w:p>
    <w:p>
      <w:pPr>
        <w:pStyle w:val="11"/>
        <w:widowControl w:val="0"/>
        <w:snapToGrid w:val="0"/>
        <w:spacing w:before="0" w:beforeAutospacing="0" w:after="0" w:afterAutospacing="0"/>
        <w:jc w:val="center"/>
        <w:rPr>
          <w:rStyle w:val="13"/>
          <w:rFonts w:hint="eastAsia" w:ascii="方正小标宋_GBK" w:hAnsi="方正小标宋_GBK" w:eastAsia="方正小标宋_GBK" w:cs="方正小标宋_GBK"/>
          <w:b w:val="0"/>
          <w:sz w:val="44"/>
          <w:szCs w:val="44"/>
          <w:lang w:eastAsia="zh-CN"/>
        </w:rPr>
      </w:pPr>
      <w:r>
        <w:rPr>
          <w:rStyle w:val="13"/>
          <w:rFonts w:hint="eastAsia" w:ascii="方正小标宋_GBK" w:hAnsi="方正小标宋_GBK" w:eastAsia="方正小标宋_GBK" w:cs="方正小标宋_GBK"/>
          <w:b w:val="0"/>
          <w:sz w:val="44"/>
          <w:szCs w:val="44"/>
        </w:rPr>
        <w:t>关于</w:t>
      </w:r>
      <w:r>
        <w:rPr>
          <w:rStyle w:val="13"/>
          <w:rFonts w:hint="eastAsia" w:ascii="方正小标宋_GBK" w:hAnsi="方正小标宋_GBK" w:eastAsia="方正小标宋_GBK" w:cs="方正小标宋_GBK"/>
          <w:b w:val="0"/>
          <w:sz w:val="44"/>
          <w:szCs w:val="44"/>
          <w:lang w:eastAsia="zh-CN"/>
        </w:rPr>
        <w:t>建立省级工业产业链</w:t>
      </w:r>
    </w:p>
    <w:p>
      <w:pPr>
        <w:pStyle w:val="11"/>
        <w:widowControl w:val="0"/>
        <w:snapToGrid w:val="0"/>
        <w:spacing w:before="0" w:beforeAutospacing="0" w:after="0" w:afterAutospacing="0"/>
        <w:jc w:val="center"/>
        <w:rPr>
          <w:rStyle w:val="13"/>
          <w:rFonts w:hint="eastAsia" w:ascii="方正小标宋_GBK" w:hAnsi="方正小标宋_GBK" w:eastAsia="方正小标宋_GBK" w:cs="方正小标宋_GBK"/>
          <w:b w:val="0"/>
          <w:sz w:val="44"/>
          <w:szCs w:val="44"/>
        </w:rPr>
      </w:pPr>
      <w:r>
        <w:rPr>
          <w:rStyle w:val="13"/>
          <w:rFonts w:hint="eastAsia" w:ascii="方正小标宋_GBK" w:hAnsi="方正小标宋_GBK" w:eastAsia="方正小标宋_GBK" w:cs="方正小标宋_GBK"/>
          <w:b w:val="0"/>
          <w:sz w:val="44"/>
          <w:szCs w:val="44"/>
          <w:lang w:eastAsia="zh-CN"/>
        </w:rPr>
        <w:t>试点示范</w:t>
      </w:r>
      <w:r>
        <w:rPr>
          <w:rStyle w:val="13"/>
          <w:rFonts w:hint="eastAsia" w:ascii="方正小标宋_GBK" w:hAnsi="方正小标宋_GBK" w:eastAsia="方正小标宋_GBK" w:cs="方正小标宋_GBK"/>
          <w:b w:val="0"/>
          <w:sz w:val="44"/>
          <w:szCs w:val="44"/>
        </w:rPr>
        <w:t>项目</w:t>
      </w:r>
      <w:r>
        <w:rPr>
          <w:rStyle w:val="13"/>
          <w:rFonts w:hint="eastAsia" w:ascii="方正小标宋_GBK" w:hAnsi="方正小标宋_GBK" w:eastAsia="方正小标宋_GBK" w:cs="方正小标宋_GBK"/>
          <w:b w:val="0"/>
          <w:sz w:val="44"/>
          <w:szCs w:val="44"/>
          <w:lang w:eastAsia="zh-CN"/>
        </w:rPr>
        <w:t>库</w:t>
      </w:r>
      <w:r>
        <w:rPr>
          <w:rStyle w:val="13"/>
          <w:rFonts w:hint="eastAsia" w:ascii="方正小标宋_GBK" w:hAnsi="方正小标宋_GBK" w:eastAsia="方正小标宋_GBK" w:cs="方正小标宋_GBK"/>
          <w:b w:val="0"/>
          <w:sz w:val="44"/>
          <w:szCs w:val="44"/>
        </w:rPr>
        <w:t>的通知</w:t>
      </w:r>
    </w:p>
    <w:p>
      <w:pPr>
        <w:pStyle w:val="11"/>
        <w:widowControl w:val="0"/>
        <w:snapToGrid w:val="0"/>
        <w:spacing w:before="0" w:beforeAutospacing="0" w:after="0" w:afterAutospacing="0"/>
        <w:jc w:val="center"/>
        <w:rPr>
          <w:rStyle w:val="13"/>
          <w:rFonts w:hint="eastAsia" w:ascii="楷体_GB2312" w:hAnsi="楷体_GB2312" w:eastAsia="楷体_GB2312" w:cs="楷体_GB2312"/>
          <w:b w:val="0"/>
          <w:sz w:val="32"/>
          <w:szCs w:val="32"/>
          <w:lang w:eastAsia="zh-CN"/>
        </w:rPr>
      </w:pPr>
    </w:p>
    <w:p>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tLeast"/>
        <w:jc w:val="left"/>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32"/>
          <w:lang w:val="en-US" w:eastAsia="zh-CN" w:bidi="ar-SA"/>
        </w:rPr>
        <w:t>各市（州）、县（市）工信局、财政局，长白山管委会经发局、财政局：</w:t>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现就做好建立省级工业产业链试点示范项目库有关工作通知如下。</w:t>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宋体" w:hAnsi="宋体" w:eastAsia="黑体" w:cs="Times New Roman"/>
          <w:color w:val="000000"/>
          <w:kern w:val="0"/>
          <w:sz w:val="32"/>
          <w:szCs w:val="32"/>
          <w:highlight w:val="none"/>
          <w:lang w:val="en-US" w:eastAsia="zh-CN" w:bidi="ar-SA"/>
        </w:rPr>
      </w:pPr>
      <w:r>
        <w:rPr>
          <w:rFonts w:hint="eastAsia" w:ascii="宋体" w:hAnsi="宋体" w:eastAsia="黑体" w:cs="Times New Roman"/>
          <w:color w:val="000000"/>
          <w:kern w:val="0"/>
          <w:sz w:val="32"/>
          <w:szCs w:val="32"/>
          <w:highlight w:val="none"/>
          <w:lang w:val="en-US" w:eastAsia="zh-CN" w:bidi="ar-SA"/>
        </w:rPr>
        <w:t>一、实施意义</w:t>
      </w:r>
    </w:p>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立省级工业产业链试点示范项目库，是贯彻落实习近平总书记“要把实体经济特别是制造业做实做优做强，把提升全产业链水平作为主攻方向”等指示的重要抓手；是实施产业链链长制，统筹产业基础高级化和产业链现代化，推进产业链转型升级重点项目建设的重要载体；是抓好“一主、六双”产业空间布局，加快构建高质量发展新格局的重要举措</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为切实发挥“项目为纲”引领带动作用，统筹各方力量，提高省级专项资金使用的精准性、有效性，支持我省优质产业项目加快建设，稳定工业投资特别是制造业投资，特组织开展此项工作。</w:t>
      </w:r>
      <w:r>
        <w:rPr>
          <w:rFonts w:hint="eastAsia" w:ascii="仿宋_GB2312" w:hAnsi="仿宋_GB2312" w:eastAsia="仿宋_GB2312" w:cs="仿宋_GB2312"/>
          <w:sz w:val="32"/>
          <w:szCs w:val="32"/>
          <w:lang w:val="en-US" w:eastAsia="zh-CN"/>
        </w:rPr>
        <w:t>各地工信、财政部门要以此为契机，</w:t>
      </w:r>
      <w:r>
        <w:rPr>
          <w:rFonts w:hint="eastAsia" w:ascii="仿宋_GB2312" w:hAnsi="仿宋_GB2312" w:eastAsia="仿宋_GB2312" w:cs="仿宋_GB2312"/>
          <w:sz w:val="32"/>
          <w:szCs w:val="32"/>
          <w:lang w:eastAsia="zh-CN"/>
        </w:rPr>
        <w:t>牢固树立“发展是第一要务、项目是第一支撑”理念，将加快振兴发展的精气神凝聚在项目建设上，力争全年</w:t>
      </w:r>
      <w:r>
        <w:rPr>
          <w:rFonts w:hint="eastAsia" w:ascii="仿宋_GB2312" w:hAnsi="仿宋_GB2312" w:eastAsia="仿宋_GB2312" w:cs="仿宋_GB2312"/>
          <w:sz w:val="32"/>
          <w:szCs w:val="32"/>
          <w:lang w:val="en-US" w:eastAsia="zh-CN"/>
        </w:rPr>
        <w:t>产业</w:t>
      </w:r>
      <w:r>
        <w:rPr>
          <w:rFonts w:hint="eastAsia" w:ascii="仿宋_GB2312" w:hAnsi="仿宋_GB2312" w:eastAsia="仿宋_GB2312" w:cs="仿宋_GB2312"/>
          <w:sz w:val="32"/>
          <w:szCs w:val="32"/>
          <w:lang w:eastAsia="zh-CN"/>
        </w:rPr>
        <w:t>项目建设取得更好成绩，为“十四五”开好局、起好步奠定坚实的产业项目基础。</w:t>
      </w:r>
    </w:p>
    <w:p>
      <w:pPr>
        <w:keepNext w:val="0"/>
        <w:keepLines w:val="0"/>
        <w:pageBreakBefore w:val="0"/>
        <w:widowControl w:val="0"/>
        <w:kinsoku/>
        <w:wordWrap/>
        <w:overflowPunct/>
        <w:topLinePunct w:val="0"/>
        <w:autoSpaceDE/>
        <w:autoSpaceDN/>
        <w:bidi w:val="0"/>
        <w:adjustRightInd/>
        <w:snapToGrid/>
        <w:ind w:left="0" w:leftChars="0" w:right="0" w:rightChars="0" w:firstLine="640" w:firstLineChars="200"/>
        <w:jc w:val="both"/>
        <w:textAlignment w:val="auto"/>
        <w:rPr>
          <w:rFonts w:hint="eastAsia" w:hAnsi="宋体" w:eastAsia="黑体" w:cs="Times New Roman"/>
          <w:sz w:val="32"/>
          <w:highlight w:val="none"/>
          <w:lang w:eastAsia="zh-CN"/>
        </w:rPr>
      </w:pPr>
      <w:r>
        <w:rPr>
          <w:rFonts w:hint="eastAsia" w:hAnsi="宋体" w:eastAsia="黑体" w:cs="Times New Roman"/>
          <w:sz w:val="32"/>
          <w:highlight w:val="none"/>
          <w:lang w:eastAsia="zh-CN"/>
        </w:rPr>
        <w:t>二</w:t>
      </w:r>
      <w:r>
        <w:rPr>
          <w:rFonts w:hint="eastAsia" w:hAnsi="宋体" w:eastAsia="黑体" w:cs="Times New Roman"/>
          <w:sz w:val="32"/>
          <w:highlight w:val="none"/>
        </w:rPr>
        <w:t>、</w:t>
      </w:r>
      <w:r>
        <w:rPr>
          <w:rFonts w:hint="eastAsia" w:hAnsi="宋体" w:eastAsia="黑体" w:cs="Times New Roman"/>
          <w:sz w:val="32"/>
          <w:highlight w:val="none"/>
          <w:lang w:eastAsia="zh-CN"/>
        </w:rPr>
        <w:t>申报类别</w:t>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jc w:val="both"/>
        <w:textAlignment w:val="auto"/>
        <w:rPr>
          <w:rFonts w:hint="default" w:ascii="Times New Roman" w:hAnsi="Times New Roman" w:eastAsia="仿宋_GB2312" w:cs="Times New Roman"/>
          <w:b w:val="0"/>
          <w:bCs w:val="0"/>
          <w:kern w:val="2"/>
          <w:sz w:val="32"/>
          <w:szCs w:val="32"/>
          <w:lang w:val="en-US" w:eastAsia="zh-CN" w:bidi="ar-SA"/>
        </w:rPr>
      </w:pPr>
      <w:r>
        <w:rPr>
          <w:rFonts w:hint="eastAsia" w:ascii="楷体_GB2312" w:hAnsi="楷体_GB2312" w:eastAsia="楷体_GB2312" w:cs="楷体_GB2312"/>
          <w:b w:val="0"/>
          <w:bCs w:val="0"/>
          <w:sz w:val="32"/>
          <w:szCs w:val="32"/>
          <w:lang w:val="en-US" w:eastAsia="zh-CN"/>
        </w:rPr>
        <w:t>（一）重大产业项目落地工程试点示范项目</w:t>
      </w:r>
      <w:r>
        <w:rPr>
          <w:rFonts w:hint="eastAsia" w:ascii="仿宋_GB2312" w:hAnsi="仿宋_GB2312" w:eastAsia="仿宋_GB2312" w:cs="仿宋_GB2312"/>
          <w:sz w:val="32"/>
          <w:szCs w:val="32"/>
          <w:lang w:val="en-US" w:eastAsia="zh-CN"/>
        </w:rPr>
        <w:t>。择优遴选一批</w:t>
      </w:r>
      <w:r>
        <w:rPr>
          <w:rFonts w:hint="eastAsia" w:ascii="Times New Roman" w:hAnsi="Times New Roman" w:eastAsia="仿宋_GB2312" w:cs="Times New Roman"/>
          <w:b w:val="0"/>
          <w:bCs w:val="0"/>
          <w:kern w:val="2"/>
          <w:sz w:val="32"/>
          <w:szCs w:val="32"/>
          <w:lang w:val="en-US" w:eastAsia="zh-CN" w:bidi="ar-SA"/>
        </w:rPr>
        <w:t>投资额度较大，经济效益好，体现引领性、前瞻性、创新性、全局性，能够带动行业、地区发展，强链、补链、延链类重大产业项目</w:t>
      </w:r>
      <w:r>
        <w:rPr>
          <w:rFonts w:hint="default" w:ascii="Times New Roman" w:hAnsi="Times New Roman" w:eastAsia="仿宋_GB2312" w:cs="Times New Roman"/>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宋体" w:hAnsi="宋体" w:eastAsia="仿宋_GB2312" w:cs="Times New Roman"/>
          <w:color w:val="000000"/>
          <w:sz w:val="32"/>
          <w:szCs w:val="32"/>
          <w:lang w:val="en-US" w:eastAsia="zh-CN"/>
        </w:rPr>
      </w:pPr>
      <w:r>
        <w:rPr>
          <w:rFonts w:hint="eastAsia" w:ascii="楷体_GB2312" w:hAnsi="楷体_GB2312" w:eastAsia="楷体_GB2312" w:cs="楷体_GB2312"/>
          <w:b w:val="0"/>
          <w:bCs w:val="0"/>
          <w:sz w:val="32"/>
          <w:szCs w:val="32"/>
          <w:lang w:val="en-US" w:eastAsia="zh-CN"/>
        </w:rPr>
        <w:t>（二）工业升级改造示范工程试点示范项目。</w:t>
      </w:r>
      <w:r>
        <w:rPr>
          <w:rFonts w:hint="eastAsia" w:ascii="Times New Roman" w:hAnsi="Times New Roman" w:eastAsia="仿宋_GB2312" w:cs="Times New Roman"/>
          <w:b w:val="0"/>
          <w:bCs w:val="0"/>
          <w:kern w:val="2"/>
          <w:sz w:val="32"/>
          <w:szCs w:val="32"/>
          <w:lang w:val="en-US" w:eastAsia="zh-CN" w:bidi="ar-SA"/>
        </w:rPr>
        <w:t>择优遴选一批推动企业加快智能化</w:t>
      </w:r>
      <w:r>
        <w:rPr>
          <w:rFonts w:hint="eastAsia" w:ascii="宋体" w:hAnsi="宋体" w:eastAsia="仿宋_GB2312" w:cs="Times New Roman"/>
          <w:color w:val="000000"/>
          <w:sz w:val="32"/>
          <w:szCs w:val="32"/>
          <w:lang w:val="en-US" w:eastAsia="zh-CN"/>
        </w:rPr>
        <w:t>改造、绿色化转型、服务化延伸，加速制造业产业模式和企业形态加速转变的产业化项目以及绿色制造体系试点示范项目。</w:t>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Times New Roman" w:hAnsi="Times New Roman" w:eastAsia="仿宋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（三）重点产业链“搭桥”工程试点示范项目。</w:t>
      </w:r>
      <w:r>
        <w:rPr>
          <w:rFonts w:hint="eastAsia" w:ascii="宋体" w:hAnsi="宋体" w:eastAsia="仿宋_GB2312" w:cs="Times New Roman"/>
          <w:color w:val="000000"/>
          <w:sz w:val="32"/>
          <w:szCs w:val="32"/>
          <w:lang w:val="en-US" w:eastAsia="zh-CN"/>
        </w:rPr>
        <w:t>择优遴选一批推动三次产业融合发展，</w:t>
      </w:r>
      <w:r>
        <w:rPr>
          <w:rFonts w:hint="eastAsia" w:ascii="仿宋_GB2312" w:hAnsi="仿宋_GB2312" w:eastAsia="仿宋_GB2312" w:cs="仿宋_GB2312"/>
          <w:sz w:val="32"/>
          <w:szCs w:val="32"/>
          <w:lang w:val="en-US" w:eastAsia="zh-CN"/>
        </w:rPr>
        <w:t>龙头配套企业合作配套，重点产业链间协同融合的产业化项目。</w:t>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楷体_GB2312" w:hAnsi="楷体_GB2312" w:eastAsia="楷体_GB2312" w:cs="楷体_GB2312"/>
          <w:b w:val="0"/>
          <w:bCs w:val="0"/>
          <w:sz w:val="32"/>
          <w:szCs w:val="32"/>
          <w:lang w:val="en-US" w:eastAsia="zh-CN"/>
        </w:rPr>
        <w:t>（四）产业基础再造工程试点示范项目。</w:t>
      </w:r>
      <w:r>
        <w:rPr>
          <w:rFonts w:hint="eastAsia" w:ascii="宋体" w:hAnsi="宋体" w:eastAsia="仿宋_GB2312" w:cs="Times New Roman"/>
          <w:color w:val="000000"/>
          <w:sz w:val="32"/>
          <w:szCs w:val="32"/>
          <w:lang w:val="en-US" w:eastAsia="zh-CN"/>
        </w:rPr>
        <w:t>择优遴选一批补齐</w:t>
      </w:r>
      <w:r>
        <w:rPr>
          <w:rFonts w:hint="eastAsia" w:ascii="仿宋_GB2312" w:hAnsi="仿宋_GB2312" w:eastAsia="仿宋_GB2312" w:cs="仿宋_GB2312"/>
          <w:sz w:val="32"/>
          <w:szCs w:val="32"/>
          <w:lang w:val="en-US" w:eastAsia="zh-CN"/>
        </w:rPr>
        <w:t>核心基础零部件和核心电子元器件、工业基础软件、关键基础材料、产业技术基础等产业链短板，推动“卡脖子”关键技术和产品</w:t>
      </w:r>
      <w:r>
        <w:rPr>
          <w:rFonts w:hint="eastAsia" w:ascii="Times New Roman" w:hAnsi="Times New Roman" w:eastAsia="仿宋_GB2312" w:cs="Times New Roman"/>
          <w:sz w:val="32"/>
          <w:szCs w:val="32"/>
          <w:lang w:val="en-US" w:eastAsia="zh-CN"/>
        </w:rPr>
        <w:t>产业化项目以及首台</w:t>
      </w:r>
      <w:r>
        <w:rPr>
          <w:rFonts w:hint="eastAsia" w:ascii="楷体_GB2312" w:hAnsi="楷体_GB2312" w:eastAsia="楷体_GB2312" w:cs="楷体_GB2312"/>
          <w:sz w:val="32"/>
          <w:szCs w:val="32"/>
          <w:lang w:val="en-US" w:eastAsia="zh-CN"/>
        </w:rPr>
        <w:t>（套、批次）</w:t>
      </w:r>
      <w:r>
        <w:rPr>
          <w:rFonts w:hint="eastAsia" w:ascii="Times New Roman" w:hAnsi="Times New Roman" w:eastAsia="仿宋_GB2312" w:cs="Times New Roman"/>
          <w:sz w:val="32"/>
          <w:szCs w:val="32"/>
          <w:lang w:val="en-US" w:eastAsia="zh-CN"/>
        </w:rPr>
        <w:t>奖励和保险补偿项目。</w:t>
      </w:r>
    </w:p>
    <w:p>
      <w:pPr>
        <w:keepNext w:val="0"/>
        <w:keepLines w:val="0"/>
        <w:pageBreakBefore w:val="0"/>
        <w:widowControl w:val="0"/>
        <w:kinsoku/>
        <w:wordWrap/>
        <w:overflowPunct/>
        <w:topLinePunct w:val="0"/>
        <w:autoSpaceDE/>
        <w:autoSpaceDN/>
        <w:bidi w:val="0"/>
        <w:adjustRightInd/>
        <w:snapToGrid/>
        <w:spacing w:line="240" w:lineRule="atLeas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（五）新一代信息技术与制造业融合创新工程试点示范项目。</w:t>
      </w:r>
      <w:r>
        <w:rPr>
          <w:rFonts w:hint="eastAsia" w:ascii="Times New Roman" w:hAnsi="Times New Roman" w:eastAsia="仿宋_GB2312" w:cs="Times New Roman"/>
          <w:sz w:val="32"/>
          <w:szCs w:val="32"/>
          <w:lang w:val="en-US" w:eastAsia="zh-CN"/>
        </w:rPr>
        <w:t>择优遴选一批深化新一代信息技术创新应用，深化工业互联网发展，赋能制造业数字化转型的产业化项目以及人工智能与实体经济深入融合发展，网络、安全生态等新模式新业态产业化项目。</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tLeast"/>
        <w:ind w:firstLine="630"/>
        <w:jc w:val="both"/>
        <w:textAlignment w:val="auto"/>
        <w:rPr>
          <w:rFonts w:ascii="宋体" w:hAnsi="宋体" w:eastAsia="黑体" w:cs="Times New Roman"/>
          <w:color w:val="000000"/>
          <w:kern w:val="0"/>
          <w:sz w:val="32"/>
          <w:szCs w:val="32"/>
          <w:lang w:val="en-US" w:eastAsia="zh-CN" w:bidi="ar-SA"/>
        </w:rPr>
      </w:pPr>
      <w:r>
        <w:rPr>
          <w:rFonts w:hint="eastAsia" w:ascii="宋体" w:hAnsi="宋体" w:eastAsia="黑体" w:cs="Times New Roman"/>
          <w:color w:val="000000"/>
          <w:kern w:val="0"/>
          <w:sz w:val="32"/>
          <w:szCs w:val="32"/>
          <w:lang w:val="en-US" w:eastAsia="zh-CN" w:bidi="ar-SA"/>
        </w:rPr>
        <w:t>三</w:t>
      </w:r>
      <w:r>
        <w:rPr>
          <w:rFonts w:ascii="宋体" w:hAnsi="宋体" w:eastAsia="黑体" w:cs="Times New Roman"/>
          <w:color w:val="000000"/>
          <w:kern w:val="0"/>
          <w:sz w:val="32"/>
          <w:szCs w:val="32"/>
          <w:lang w:val="en-US" w:eastAsia="zh-CN" w:bidi="ar-SA"/>
        </w:rPr>
        <w:t>、</w:t>
      </w:r>
      <w:r>
        <w:rPr>
          <w:rFonts w:hint="eastAsia" w:ascii="宋体" w:hAnsi="宋体" w:eastAsia="黑体" w:cs="Times New Roman"/>
          <w:color w:val="000000"/>
          <w:kern w:val="0"/>
          <w:sz w:val="32"/>
          <w:szCs w:val="32"/>
          <w:lang w:val="en-US" w:eastAsia="zh-CN" w:bidi="ar-SA"/>
        </w:rPr>
        <w:t>基本</w:t>
      </w:r>
      <w:r>
        <w:rPr>
          <w:rFonts w:ascii="宋体" w:hAnsi="宋体" w:eastAsia="黑体" w:cs="Times New Roman"/>
          <w:color w:val="000000"/>
          <w:kern w:val="0"/>
          <w:sz w:val="32"/>
          <w:szCs w:val="32"/>
          <w:lang w:val="en-US" w:eastAsia="zh-CN" w:bidi="ar-SA"/>
        </w:rPr>
        <w:t>条件</w:t>
      </w:r>
    </w:p>
    <w:p>
      <w:pPr>
        <w:keepNext w:val="0"/>
        <w:keepLines w:val="0"/>
        <w:pageBreakBefore w:val="0"/>
        <w:widowControl w:val="0"/>
        <w:kinsoku/>
        <w:wordWrap/>
        <w:overflowPunct/>
        <w:topLinePunct w:val="0"/>
        <w:autoSpaceDE/>
        <w:autoSpaceDN/>
        <w:bidi w:val="0"/>
        <w:adjustRightInd/>
        <w:snapToGrid/>
        <w:spacing w:line="240" w:lineRule="atLeas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（一）项目实施主体必须是在吉林省行政区域内注册的独立法人企</w:t>
      </w:r>
      <w:r>
        <w:rPr>
          <w:rFonts w:hint="eastAsia" w:ascii="仿宋_GB2312" w:hAnsi="仿宋_GB2312" w:eastAsia="仿宋_GB2312" w:cs="仿宋_GB2312"/>
          <w:color w:val="000000"/>
          <w:kern w:val="2"/>
          <w:sz w:val="32"/>
          <w:szCs w:val="20"/>
          <w:highlight w:val="none"/>
          <w:lang w:val="en-US" w:eastAsia="zh-CN" w:bidi="ar-SA"/>
        </w:rPr>
        <w:t>业，相关项目需在省内实施</w:t>
      </w:r>
      <w:r>
        <w:rPr>
          <w:rFonts w:hint="eastAsia" w:ascii="仿宋_GB2312" w:hAnsi="仿宋_GB2312" w:eastAsia="仿宋_GB2312" w:cs="仿宋_GB2312"/>
          <w:color w:val="000000"/>
          <w:kern w:val="2"/>
          <w:sz w:val="32"/>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tLeas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（二）项目具有一定的引领、辐射和带动作用，符合国家和我省产业政策。对符合《吉林省工业产业转型升级指导目录》和《吉林省产业关键共性技术发展指南》鼓励类方向，列入国家级、省级绿色制造体系</w:t>
      </w:r>
      <w:r>
        <w:rPr>
          <w:rFonts w:hint="eastAsia" w:ascii="楷体_GB2312" w:hAnsi="楷体_GB2312" w:eastAsia="楷体_GB2312" w:cs="楷体_GB2312"/>
          <w:sz w:val="32"/>
          <w:szCs w:val="32"/>
          <w:lang w:val="en-US" w:eastAsia="zh-CN"/>
        </w:rPr>
        <w:t>（绿色工厂、绿色设计产品、绿色园区、绿色供应链）</w:t>
      </w:r>
      <w:r>
        <w:rPr>
          <w:rFonts w:hint="eastAsia" w:ascii="仿宋_GB2312" w:hAnsi="仿宋_GB2312" w:eastAsia="仿宋_GB2312" w:cs="仿宋_GB2312"/>
          <w:color w:val="000000"/>
          <w:kern w:val="2"/>
          <w:sz w:val="32"/>
          <w:szCs w:val="20"/>
          <w:lang w:val="en-US" w:eastAsia="zh-CN" w:bidi="ar-SA"/>
        </w:rPr>
        <w:t>名单的同等条件下予以优先纳入。</w:t>
      </w:r>
    </w:p>
    <w:p>
      <w:pPr>
        <w:keepNext w:val="0"/>
        <w:keepLines w:val="0"/>
        <w:pageBreakBefore w:val="0"/>
        <w:widowControl w:val="0"/>
        <w:kinsoku/>
        <w:wordWrap/>
        <w:overflowPunct/>
        <w:topLinePunct w:val="0"/>
        <w:autoSpaceDE/>
        <w:autoSpaceDN/>
        <w:bidi w:val="0"/>
        <w:adjustRightInd/>
        <w:snapToGrid/>
        <w:spacing w:line="240" w:lineRule="atLeas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（三）推荐项目原则上应为2020年竣工投产，2021年在建或确定开工，投资统计已入库</w:t>
      </w:r>
      <w:r>
        <w:rPr>
          <w:rFonts w:hint="eastAsia" w:ascii="楷体_GB2312" w:hAnsi="楷体_GB2312" w:eastAsia="楷体_GB2312" w:cs="楷体_GB2312"/>
          <w:color w:val="000000"/>
          <w:kern w:val="2"/>
          <w:sz w:val="32"/>
          <w:szCs w:val="20"/>
          <w:lang w:val="en-US" w:eastAsia="zh-CN" w:bidi="ar-SA"/>
        </w:rPr>
        <w:t>（或后续一定入库）</w:t>
      </w:r>
      <w:r>
        <w:rPr>
          <w:rFonts w:hint="eastAsia" w:ascii="仿宋_GB2312" w:hAnsi="仿宋_GB2312" w:eastAsia="仿宋_GB2312" w:cs="仿宋_GB2312"/>
          <w:color w:val="000000"/>
          <w:kern w:val="2"/>
          <w:sz w:val="32"/>
          <w:szCs w:val="20"/>
          <w:lang w:val="en-US" w:eastAsia="zh-CN" w:bidi="ar-SA"/>
        </w:rPr>
        <w:t>的产业化固定资产投资项目</w:t>
      </w:r>
      <w:r>
        <w:rPr>
          <w:rFonts w:hint="eastAsia" w:ascii="楷体_GB2312" w:hAnsi="楷体_GB2312" w:eastAsia="楷体_GB2312" w:cs="楷体_GB2312"/>
          <w:color w:val="000000"/>
          <w:kern w:val="2"/>
          <w:sz w:val="32"/>
          <w:szCs w:val="20"/>
          <w:lang w:val="en-US" w:eastAsia="zh-CN" w:bidi="ar-SA"/>
        </w:rPr>
        <w:t>（信软服务领域除外）。</w:t>
      </w:r>
    </w:p>
    <w:p>
      <w:pPr>
        <w:keepNext w:val="0"/>
        <w:keepLines w:val="0"/>
        <w:pageBreakBefore w:val="0"/>
        <w:widowControl w:val="0"/>
        <w:kinsoku/>
        <w:wordWrap/>
        <w:overflowPunct/>
        <w:topLinePunct w:val="0"/>
        <w:autoSpaceDE/>
        <w:autoSpaceDN/>
        <w:bidi w:val="0"/>
        <w:adjustRightInd/>
        <w:snapToGrid/>
        <w:spacing w:line="240" w:lineRule="atLeas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（四）项目需列入省工信厅2020年工业转型升级重点项目清单</w:t>
      </w:r>
      <w:r>
        <w:rPr>
          <w:rFonts w:hint="eastAsia" w:ascii="楷体_GB2312" w:hAnsi="楷体_GB2312" w:eastAsia="楷体_GB2312" w:cs="楷体_GB2312"/>
          <w:color w:val="000000"/>
          <w:kern w:val="2"/>
          <w:sz w:val="32"/>
          <w:szCs w:val="20"/>
          <w:lang w:val="en-US" w:eastAsia="zh-CN" w:bidi="ar-SA"/>
        </w:rPr>
        <w:t>（以2020年12月各地工信部门报送清单项目为准）</w:t>
      </w:r>
      <w:r>
        <w:rPr>
          <w:rFonts w:hint="eastAsia" w:ascii="仿宋_GB2312" w:hAnsi="仿宋_GB2312" w:eastAsia="仿宋_GB2312" w:cs="仿宋_GB2312"/>
          <w:color w:val="000000"/>
          <w:kern w:val="2"/>
          <w:sz w:val="32"/>
          <w:szCs w:val="20"/>
          <w:lang w:val="en-US" w:eastAsia="zh-CN" w:bidi="ar-SA"/>
        </w:rPr>
        <w:t>或2021年工业产业链项目库清单。</w:t>
      </w:r>
    </w:p>
    <w:p>
      <w:pPr>
        <w:keepNext w:val="0"/>
        <w:keepLines w:val="0"/>
        <w:pageBreakBefore w:val="0"/>
        <w:widowControl w:val="0"/>
        <w:kinsoku/>
        <w:wordWrap/>
        <w:overflowPunct/>
        <w:topLinePunct w:val="0"/>
        <w:autoSpaceDE/>
        <w:autoSpaceDN/>
        <w:bidi w:val="0"/>
        <w:adjustRightInd/>
        <w:snapToGrid/>
        <w:spacing w:line="240" w:lineRule="atLeas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（五）推荐企业名称要与营业执照等文件名称保持一致。推荐项目名称要与核准/备案文件，环评等文件名称保持一致</w:t>
      </w:r>
      <w:r>
        <w:rPr>
          <w:rFonts w:hint="eastAsia" w:ascii="楷体_GB2312" w:hAnsi="楷体_GB2312" w:eastAsia="楷体_GB2312" w:cs="楷体_GB2312"/>
          <w:color w:val="000000"/>
          <w:kern w:val="2"/>
          <w:sz w:val="32"/>
          <w:szCs w:val="20"/>
          <w:lang w:val="en-US" w:eastAsia="zh-CN" w:bidi="ar-SA"/>
        </w:rPr>
        <w:t>（无需环评请企业作以说明）</w:t>
      </w:r>
      <w:r>
        <w:rPr>
          <w:rFonts w:hint="eastAsia" w:ascii="仿宋_GB2312" w:hAnsi="仿宋_GB2312" w:eastAsia="仿宋_GB2312" w:cs="仿宋_GB2312"/>
          <w:color w:val="000000"/>
          <w:kern w:val="2"/>
          <w:sz w:val="32"/>
          <w:szCs w:val="20"/>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六</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推荐企业需</w:t>
      </w:r>
      <w:r>
        <w:rPr>
          <w:rFonts w:hint="eastAsia" w:ascii="仿宋_GB2312" w:hAnsi="仿宋_GB2312" w:eastAsia="仿宋_GB2312" w:cs="仿宋_GB2312"/>
          <w:color w:val="000000"/>
          <w:sz w:val="32"/>
          <w:szCs w:val="32"/>
        </w:rPr>
        <w:t>对申报材料的真实性、有效性、合规性作出承诺。</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七</w:t>
      </w:r>
      <w:r>
        <w:rPr>
          <w:rFonts w:hint="eastAsia" w:ascii="仿宋_GB2312" w:hAnsi="仿宋_GB2312" w:eastAsia="仿宋_GB2312" w:cs="仿宋_GB2312"/>
          <w:color w:val="000000"/>
          <w:sz w:val="32"/>
          <w:szCs w:val="32"/>
          <w:lang w:eastAsia="zh-CN"/>
        </w:rPr>
        <w:t>）项目单位</w:t>
      </w:r>
      <w:r>
        <w:rPr>
          <w:rFonts w:hint="eastAsia" w:ascii="仿宋_GB2312" w:hAnsi="仿宋_GB2312" w:eastAsia="仿宋_GB2312" w:cs="仿宋_GB2312"/>
          <w:kern w:val="0"/>
          <w:sz w:val="32"/>
          <w:szCs w:val="32"/>
          <w:lang w:val="en-US" w:eastAsia="zh-CN"/>
        </w:rPr>
        <w:t>近三年来没有重大安全生产事故、重大环境事故、重大违法违纪行为以及造成较大影响的社会稳定事件。</w:t>
      </w:r>
    </w:p>
    <w:p>
      <w:pPr>
        <w:pStyle w:val="2"/>
        <w:keepNext w:val="0"/>
        <w:keepLines w:val="0"/>
        <w:pageBreakBefore w:val="0"/>
        <w:widowControl w:val="0"/>
        <w:kinsoku/>
        <w:wordWrap/>
        <w:overflowPunct/>
        <w:topLinePunct w:val="0"/>
        <w:autoSpaceDE/>
        <w:autoSpaceDN/>
        <w:bidi w:val="0"/>
        <w:adjustRightInd/>
        <w:snapToGrid/>
        <w:spacing w:after="0"/>
        <w:ind w:firstLine="640" w:firstLineChars="200"/>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（八）申报单位具有严格的财务管理制度、健全的财务管理机构和专业的财务管理人员，企业总体财务状况和纳税信誉良好</w:t>
      </w:r>
      <w:r>
        <w:rPr>
          <w:rFonts w:hint="eastAsia" w:ascii="楷体_GB2312" w:hAnsi="楷体_GB2312" w:eastAsia="楷体_GB2312" w:cs="楷体_GB2312"/>
          <w:color w:val="000000"/>
          <w:kern w:val="2"/>
          <w:sz w:val="32"/>
          <w:szCs w:val="20"/>
          <w:lang w:val="en-US" w:eastAsia="zh-CN" w:bidi="ar-SA"/>
        </w:rPr>
        <w:t>（具体见各申报指南要求）</w:t>
      </w:r>
      <w:r>
        <w:rPr>
          <w:rFonts w:hint="eastAsia" w:ascii="仿宋_GB2312" w:hAnsi="仿宋_GB2312" w:eastAsia="仿宋_GB2312" w:cs="仿宋_GB2312"/>
          <w:kern w:val="0"/>
          <w:sz w:val="32"/>
          <w:szCs w:val="32"/>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after="0"/>
        <w:textAlignment w:val="auto"/>
        <w:rPr>
          <w:rFonts w:hint="default"/>
          <w:lang w:val="en-US" w:eastAsia="zh-CN"/>
        </w:rPr>
      </w:pPr>
      <w:r>
        <w:rPr>
          <w:rFonts w:hint="eastAsia" w:ascii="仿宋_GB2312" w:hAnsi="仿宋_GB2312" w:eastAsia="仿宋_GB2312" w:cs="仿宋_GB2312"/>
          <w:kern w:val="0"/>
          <w:sz w:val="32"/>
          <w:szCs w:val="32"/>
          <w:lang w:val="en-US" w:eastAsia="zh-CN"/>
        </w:rPr>
        <w:t xml:space="preserve">    （九）</w:t>
      </w:r>
      <w:r>
        <w:rPr>
          <w:rFonts w:hint="eastAsia" w:ascii="仿宋_GB2312" w:hAnsi="仿宋_GB2312" w:eastAsia="仿宋_GB2312" w:cs="仿宋_GB2312"/>
          <w:sz w:val="32"/>
          <w:szCs w:val="32"/>
          <w:lang w:val="en-US" w:eastAsia="zh-CN"/>
        </w:rPr>
        <w:t>推荐</w:t>
      </w:r>
      <w:r>
        <w:rPr>
          <w:rFonts w:hint="eastAsia" w:ascii="仿宋_GB2312" w:hAnsi="仿宋_GB2312" w:eastAsia="仿宋_GB2312" w:cs="仿宋_GB2312"/>
          <w:sz w:val="32"/>
          <w:szCs w:val="32"/>
          <w:lang w:eastAsia="zh-CN"/>
        </w:rPr>
        <w:t>省级工业产业链试点示范项目</w:t>
      </w:r>
      <w:r>
        <w:rPr>
          <w:rFonts w:hint="eastAsia" w:ascii="仿宋_GB2312" w:hAnsi="仿宋_GB2312" w:eastAsia="仿宋_GB2312" w:cs="仿宋_GB2312"/>
          <w:sz w:val="32"/>
          <w:szCs w:val="32"/>
          <w:lang w:val="en-US" w:eastAsia="zh-CN"/>
        </w:rPr>
        <w:t>时，</w:t>
      </w:r>
      <w:r>
        <w:rPr>
          <w:rFonts w:hint="eastAsia" w:ascii="仿宋_GB2312" w:hAnsi="仿宋_GB2312" w:eastAsia="仿宋_GB2312" w:cs="仿宋_GB2312"/>
          <w:sz w:val="32"/>
          <w:szCs w:val="32"/>
        </w:rPr>
        <w:t>应当明确每个项目的日常监管直接责任单位及监管责任人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并经日常监管直接责任单位及监管责任人认可后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随申报文件一并报送。</w:t>
      </w:r>
      <w:r>
        <w:rPr>
          <w:rFonts w:hint="eastAsia" w:ascii="仿宋_GB2312" w:hAnsi="仿宋_GB2312" w:eastAsia="仿宋_GB2312" w:cs="仿宋_GB2312"/>
          <w:sz w:val="32"/>
          <w:szCs w:val="32"/>
          <w:lang w:val="en-US" w:eastAsia="zh-CN"/>
        </w:rPr>
        <w:t>同时，</w:t>
      </w:r>
      <w:r>
        <w:rPr>
          <w:rFonts w:hint="eastAsia" w:ascii="仿宋_GB2312" w:hAnsi="仿宋_GB2312" w:eastAsia="仿宋_GB2312" w:cs="仿宋_GB2312"/>
          <w:kern w:val="0"/>
          <w:sz w:val="32"/>
          <w:szCs w:val="32"/>
          <w:lang w:val="en-US" w:eastAsia="zh-CN"/>
        </w:rPr>
        <w:t>明确每个项目的项目单位</w:t>
      </w:r>
      <w:r>
        <w:rPr>
          <w:rFonts w:hint="eastAsia" w:ascii="楷体_GB2312" w:hAnsi="楷体_GB2312" w:eastAsia="楷体_GB2312" w:cs="楷体_GB2312"/>
          <w:color w:val="000000"/>
          <w:kern w:val="2"/>
          <w:sz w:val="32"/>
          <w:szCs w:val="20"/>
          <w:lang w:val="en-US" w:eastAsia="zh-CN" w:bidi="ar-SA"/>
        </w:rPr>
        <w:t>(法人)</w:t>
      </w:r>
      <w:r>
        <w:rPr>
          <w:rFonts w:hint="eastAsia" w:ascii="仿宋_GB2312" w:hAnsi="仿宋_GB2312" w:eastAsia="仿宋_GB2312" w:cs="仿宋_GB2312"/>
          <w:kern w:val="0"/>
          <w:sz w:val="32"/>
          <w:szCs w:val="32"/>
          <w:lang w:val="en-US" w:eastAsia="zh-CN"/>
        </w:rPr>
        <w:t>及项目负责人</w:t>
      </w:r>
      <w:r>
        <w:rPr>
          <w:rFonts w:hint="eastAsia" w:ascii="楷体_GB2312" w:hAnsi="楷体_GB2312" w:eastAsia="楷体_GB2312" w:cs="楷体_GB2312"/>
          <w:color w:val="000000"/>
          <w:kern w:val="2"/>
          <w:sz w:val="32"/>
          <w:szCs w:val="20"/>
          <w:lang w:val="en-US" w:eastAsia="zh-CN" w:bidi="ar-SA"/>
        </w:rPr>
        <w:t>（企业负责人、日常联系人）</w:t>
      </w:r>
      <w:r>
        <w:rPr>
          <w:rFonts w:hint="eastAsia" w:ascii="仿宋_GB2312" w:hAnsi="仿宋_GB2312" w:eastAsia="仿宋_GB2312" w:cs="仿宋_GB2312"/>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tLeas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（十）其他各推荐指南要求的条件。</w:t>
      </w:r>
    </w:p>
    <w:p>
      <w:pPr>
        <w:keepNext w:val="0"/>
        <w:keepLines w:val="0"/>
        <w:pageBreakBefore w:val="0"/>
        <w:widowControl w:val="0"/>
        <w:kinsoku/>
        <w:wordWrap/>
        <w:overflowPunct/>
        <w:topLinePunct w:val="0"/>
        <w:autoSpaceDE/>
        <w:autoSpaceDN/>
        <w:bidi w:val="0"/>
        <w:adjustRightInd/>
        <w:snapToGrid/>
        <w:spacing w:line="240" w:lineRule="atLeast"/>
        <w:ind w:firstLine="645"/>
        <w:jc w:val="both"/>
        <w:textAlignment w:val="auto"/>
        <w:rPr>
          <w:rFonts w:hint="eastAsia" w:ascii="黑体" w:hAnsi="黑体" w:eastAsia="黑体" w:cs="黑体"/>
          <w:color w:val="000000"/>
          <w:kern w:val="2"/>
          <w:sz w:val="32"/>
          <w:szCs w:val="20"/>
          <w:lang w:val="en-US" w:eastAsia="zh-CN" w:bidi="ar-SA"/>
        </w:rPr>
      </w:pPr>
      <w:r>
        <w:rPr>
          <w:rFonts w:hint="eastAsia" w:ascii="黑体" w:hAnsi="黑体" w:eastAsia="黑体" w:cs="黑体"/>
          <w:color w:val="000000"/>
          <w:kern w:val="2"/>
          <w:sz w:val="32"/>
          <w:szCs w:val="20"/>
          <w:lang w:val="en-US" w:eastAsia="zh-CN" w:bidi="ar-SA"/>
        </w:rPr>
        <w:t>四、程序要求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（一）推荐工作遵循政府引导、企业自愿的原则，严格落实减轻企业负担各项要求。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（二）一个项目只能选择一个申报类别</w:t>
      </w:r>
      <w:r>
        <w:rPr>
          <w:rFonts w:hint="eastAsia" w:ascii="楷体_GB2312" w:hAnsi="楷体_GB2312" w:eastAsia="楷体_GB2312" w:cs="楷体_GB2312"/>
          <w:color w:val="000000"/>
          <w:kern w:val="2"/>
          <w:sz w:val="32"/>
          <w:szCs w:val="20"/>
          <w:lang w:val="en-US" w:eastAsia="zh-CN" w:bidi="ar-SA"/>
        </w:rPr>
        <w:t>（申报类别具体见“二”）</w:t>
      </w:r>
      <w:r>
        <w:rPr>
          <w:rFonts w:hint="eastAsia" w:ascii="仿宋_GB2312" w:hAnsi="仿宋_GB2312" w:eastAsia="仿宋_GB2312" w:cs="仿宋_GB2312"/>
          <w:color w:val="000000"/>
          <w:kern w:val="2"/>
          <w:sz w:val="32"/>
          <w:szCs w:val="20"/>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 xml:space="preserve">（三）推荐单位要加强推荐项目日常监管，为推荐项目配备服务秘书，加强日常跟踪调度，及时掌握进展情况。  </w:t>
      </w:r>
    </w:p>
    <w:p>
      <w:pPr>
        <w:pStyle w:val="2"/>
        <w:keepNext w:val="0"/>
        <w:keepLines w:val="0"/>
        <w:pageBreakBefore w:val="0"/>
        <w:widowControl w:val="0"/>
        <w:kinsoku/>
        <w:wordWrap/>
        <w:overflowPunct/>
        <w:topLinePunct w:val="0"/>
        <w:autoSpaceDE/>
        <w:autoSpaceDN/>
        <w:bidi w:val="0"/>
        <w:adjustRightInd w:val="0"/>
        <w:snapToGrid w:val="0"/>
        <w:spacing w:after="0" w:line="600" w:lineRule="exact"/>
        <w:ind w:firstLine="640" w:firstLineChars="200"/>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（四）确保项目质量。各地区要按照文件规定，严格审查把关，上报资料要规范、完整，复印件必须清晰。</w:t>
      </w:r>
    </w:p>
    <w:p>
      <w:pPr>
        <w:pStyle w:val="12"/>
        <w:keepNext w:val="0"/>
        <w:keepLines w:val="0"/>
        <w:pageBreakBefore w:val="0"/>
        <w:widowControl w:val="0"/>
        <w:kinsoku/>
        <w:wordWrap/>
        <w:overflowPunct/>
        <w:topLinePunct w:val="0"/>
        <w:autoSpaceDE/>
        <w:autoSpaceDN/>
        <w:bidi w:val="0"/>
        <w:adjustRightInd w:val="0"/>
        <w:snapToGrid w:val="0"/>
        <w:spacing w:line="600" w:lineRule="exact"/>
        <w:ind w:firstLine="645"/>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（五）按时完成上报。超过申报时限上报的项目不予受理。</w:t>
      </w:r>
    </w:p>
    <w:p>
      <w:pPr>
        <w:keepNext w:val="0"/>
        <w:keepLines w:val="0"/>
        <w:pageBreakBefore w:val="0"/>
        <w:widowControl w:val="0"/>
        <w:kinsoku/>
        <w:wordWrap/>
        <w:overflowPunct/>
        <w:topLinePunct w:val="0"/>
        <w:autoSpaceDE/>
        <w:autoSpaceDN/>
        <w:bidi w:val="0"/>
        <w:adjustRightInd w:val="0"/>
        <w:snapToGrid w:val="0"/>
        <w:spacing w:line="600" w:lineRule="exac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（六）各推荐单位于2021年4月28日</w:t>
      </w:r>
      <w:r>
        <w:rPr>
          <w:rFonts w:hint="eastAsia" w:ascii="楷体_GB2312" w:hAnsi="楷体_GB2312" w:eastAsia="楷体_GB2312" w:cs="楷体_GB2312"/>
          <w:color w:val="000000"/>
          <w:kern w:val="2"/>
          <w:sz w:val="32"/>
          <w:szCs w:val="20"/>
          <w:lang w:val="en-US" w:eastAsia="zh-CN" w:bidi="ar-SA"/>
        </w:rPr>
        <w:t>（星期三）</w:t>
      </w:r>
      <w:r>
        <w:rPr>
          <w:rFonts w:hint="eastAsia" w:ascii="仿宋_GB2312" w:hAnsi="仿宋_GB2312" w:eastAsia="仿宋_GB2312" w:cs="仿宋_GB2312"/>
          <w:color w:val="000000"/>
          <w:kern w:val="2"/>
          <w:sz w:val="32"/>
          <w:szCs w:val="20"/>
          <w:lang w:val="en-US" w:eastAsia="zh-CN" w:bidi="ar-SA"/>
        </w:rPr>
        <w:t>前将推荐文件并每个项目申报材料一式六份</w:t>
      </w:r>
      <w:r>
        <w:rPr>
          <w:rFonts w:hint="eastAsia" w:ascii="楷体_GB2312" w:hAnsi="楷体_GB2312" w:eastAsia="楷体_GB2312" w:cs="楷体_GB2312"/>
          <w:color w:val="000000"/>
          <w:kern w:val="2"/>
          <w:sz w:val="32"/>
          <w:szCs w:val="20"/>
          <w:lang w:val="en-US" w:eastAsia="zh-CN" w:bidi="ar-SA"/>
        </w:rPr>
        <w:t>（全需附PDF及word两个版本，每个版本均需为1个文件）</w:t>
      </w:r>
      <w:r>
        <w:rPr>
          <w:rFonts w:hint="eastAsia" w:ascii="仿宋_GB2312" w:hAnsi="仿宋_GB2312" w:eastAsia="仿宋_GB2312" w:cs="仿宋_GB2312"/>
          <w:color w:val="000000"/>
          <w:kern w:val="2"/>
          <w:sz w:val="32"/>
          <w:szCs w:val="20"/>
          <w:lang w:val="en-US" w:eastAsia="zh-CN" w:bidi="ar-SA"/>
        </w:rPr>
        <w:t>分别报送省工信厅</w:t>
      </w:r>
      <w:r>
        <w:rPr>
          <w:rFonts w:hint="eastAsia" w:ascii="楷体_GB2312" w:hAnsi="楷体_GB2312" w:eastAsia="楷体_GB2312" w:cs="楷体_GB2312"/>
          <w:color w:val="000000"/>
          <w:kern w:val="2"/>
          <w:sz w:val="32"/>
          <w:szCs w:val="20"/>
          <w:lang w:val="en-US" w:eastAsia="zh-CN" w:bidi="ar-SA"/>
        </w:rPr>
        <w:t>（规划与投资处，省政府1号楼A232办公室，需五份）</w:t>
      </w:r>
      <w:r>
        <w:rPr>
          <w:rFonts w:hint="eastAsia" w:ascii="仿宋_GB2312" w:hAnsi="仿宋_GB2312" w:eastAsia="仿宋_GB2312" w:cs="仿宋_GB2312"/>
          <w:color w:val="000000"/>
          <w:kern w:val="2"/>
          <w:sz w:val="32"/>
          <w:szCs w:val="20"/>
          <w:lang w:val="en-US" w:eastAsia="zh-CN" w:bidi="ar-SA"/>
        </w:rPr>
        <w:t>、省财政厅（</w:t>
      </w:r>
      <w:r>
        <w:rPr>
          <w:rFonts w:hint="eastAsia" w:ascii="楷体_GB2312" w:hAnsi="楷体_GB2312" w:eastAsia="楷体_GB2312" w:cs="楷体_GB2312"/>
          <w:color w:val="000000"/>
          <w:kern w:val="2"/>
          <w:sz w:val="32"/>
          <w:szCs w:val="20"/>
          <w:lang w:val="en-US" w:eastAsia="zh-CN" w:bidi="ar-SA"/>
        </w:rPr>
        <w:t>产业发展处，长春市人民大街3646号，需一份）</w:t>
      </w:r>
      <w:r>
        <w:rPr>
          <w:rFonts w:hint="eastAsia" w:ascii="仿宋_GB2312" w:hAnsi="仿宋_GB2312" w:eastAsia="仿宋_GB2312" w:cs="仿宋_GB2312"/>
          <w:color w:val="000000"/>
          <w:kern w:val="2"/>
          <w:sz w:val="32"/>
          <w:szCs w:val="20"/>
          <w:lang w:val="en-US" w:eastAsia="zh-CN" w:bidi="ar-SA"/>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（七）省级工业产业链试点示范项目库不定期更新、滚动管理。具体以省工信厅、省财政厅通知为准。</w:t>
      </w:r>
    </w:p>
    <w:p>
      <w:pPr>
        <w:keepNext w:val="0"/>
        <w:keepLines w:val="0"/>
        <w:pageBreakBefore w:val="0"/>
        <w:widowControl w:val="0"/>
        <w:kinsoku/>
        <w:wordWrap/>
        <w:overflowPunct/>
        <w:topLinePunct w:val="0"/>
        <w:autoSpaceDE/>
        <w:autoSpaceDN/>
        <w:bidi w:val="0"/>
        <w:adjustRightInd/>
        <w:snapToGrid/>
        <w:spacing w:line="600" w:lineRule="exact"/>
        <w:ind w:firstLine="645"/>
        <w:jc w:val="both"/>
        <w:textAlignment w:val="auto"/>
        <w:rPr>
          <w:rFonts w:hint="eastAsia" w:ascii="宋体" w:hAnsi="宋体" w:eastAsia="仿宋_GB2312" w:cs="Times New Roman"/>
          <w:color w:val="000000"/>
          <w:kern w:val="2"/>
          <w:sz w:val="32"/>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5"/>
        <w:jc w:val="both"/>
        <w:textAlignment w:val="auto"/>
        <w:rPr>
          <w:rFonts w:hint="eastAsia" w:ascii="宋体" w:hAnsi="宋体" w:eastAsia="仿宋_GB2312" w:cs="Times New Roman"/>
          <w:color w:val="000000"/>
          <w:kern w:val="2"/>
          <w:sz w:val="32"/>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5"/>
        <w:jc w:val="both"/>
        <w:textAlignment w:val="auto"/>
        <w:rPr>
          <w:rFonts w:hint="eastAsia" w:ascii="仿宋_GB2312" w:hAnsi="仿宋_GB2312" w:eastAsia="仿宋_GB2312" w:cs="仿宋_GB2312"/>
          <w:b/>
          <w:bCs/>
          <w:color w:val="000000"/>
          <w:kern w:val="2"/>
          <w:sz w:val="32"/>
          <w:szCs w:val="20"/>
          <w:lang w:val="en-US" w:eastAsia="zh-CN" w:bidi="ar-SA"/>
        </w:rPr>
      </w:pPr>
      <w:r>
        <w:rPr>
          <w:rFonts w:hint="eastAsia" w:ascii="仿宋_GB2312" w:hAnsi="仿宋_GB2312" w:eastAsia="仿宋_GB2312" w:cs="仿宋_GB2312"/>
          <w:b/>
          <w:bCs/>
          <w:color w:val="000000"/>
          <w:kern w:val="2"/>
          <w:sz w:val="32"/>
          <w:szCs w:val="20"/>
          <w:lang w:val="en-US" w:eastAsia="zh-CN" w:bidi="ar-SA"/>
        </w:rPr>
        <w:t>汇总联系人及联系方式：</w:t>
      </w:r>
    </w:p>
    <w:p>
      <w:pPr>
        <w:pStyle w:val="12"/>
        <w:adjustRightInd w:val="0"/>
        <w:ind w:firstLine="645"/>
        <w:rPr>
          <w:rFonts w:hint="eastAsia" w:ascii="仿宋_GB2312" w:hAnsi="仿宋_GB2312" w:eastAsia="仿宋_GB2312" w:cs="仿宋_GB2312"/>
          <w:color w:val="000000"/>
          <w:szCs w:val="20"/>
        </w:rPr>
      </w:pPr>
      <w:r>
        <w:rPr>
          <w:rFonts w:hint="eastAsia" w:ascii="仿宋_GB2312" w:hAnsi="仿宋_GB2312" w:eastAsia="仿宋_GB2312" w:cs="仿宋_GB2312"/>
          <w:color w:val="000000"/>
          <w:szCs w:val="20"/>
        </w:rPr>
        <w:t>省财政厅产业发展处</w:t>
      </w:r>
      <w:r>
        <w:rPr>
          <w:rFonts w:hint="eastAsia" w:ascii="仿宋_GB2312" w:hAnsi="仿宋_GB2312" w:eastAsia="仿宋_GB2312" w:cs="仿宋_GB2312"/>
          <w:color w:val="000000"/>
          <w:szCs w:val="20"/>
          <w:lang w:eastAsia="zh-CN"/>
        </w:rPr>
        <w:t>：</w:t>
      </w:r>
      <w:r>
        <w:rPr>
          <w:rFonts w:hint="eastAsia" w:ascii="仿宋_GB2312" w:hAnsi="仿宋_GB2312" w:eastAsia="仿宋_GB2312" w:cs="仿宋_GB2312"/>
          <w:color w:val="000000"/>
          <w:szCs w:val="20"/>
        </w:rPr>
        <w:t xml:space="preserve">   </w:t>
      </w:r>
      <w:r>
        <w:rPr>
          <w:rFonts w:hint="eastAsia" w:ascii="仿宋_GB2312" w:hAnsi="仿宋_GB2312" w:eastAsia="仿宋_GB2312" w:cs="仿宋_GB2312"/>
          <w:color w:val="000000"/>
          <w:szCs w:val="20"/>
          <w:lang w:val="en-US" w:eastAsia="zh-CN"/>
        </w:rPr>
        <w:t xml:space="preserve"> </w:t>
      </w:r>
      <w:r>
        <w:rPr>
          <w:rFonts w:hint="eastAsia" w:ascii="仿宋_GB2312" w:hAnsi="仿宋_GB2312" w:eastAsia="仿宋_GB2312" w:cs="仿宋_GB2312"/>
          <w:color w:val="000000"/>
          <w:szCs w:val="20"/>
        </w:rPr>
        <w:t>朱荣洲  0431-88550562</w:t>
      </w:r>
    </w:p>
    <w:p>
      <w:pPr>
        <w:keepNext w:val="0"/>
        <w:keepLines w:val="0"/>
        <w:pageBreakBefore w:val="0"/>
        <w:widowControl w:val="0"/>
        <w:kinsoku/>
        <w:wordWrap/>
        <w:overflowPunct/>
        <w:topLinePunct w:val="0"/>
        <w:autoSpaceDE/>
        <w:autoSpaceDN/>
        <w:bidi w:val="0"/>
        <w:adjustRightInd/>
        <w:snapToGrid/>
        <w:spacing w:line="600" w:lineRule="exac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 xml:space="preserve">省工信厅规划与投资处：  李智慧  0431-88906416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 xml:space="preserve">                     汪海军  0431-88906298</w:t>
      </w:r>
    </w:p>
    <w:p>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lang w:val="en-US" w:eastAsia="zh-CN"/>
        </w:rPr>
      </w:pPr>
      <w:r>
        <w:rPr>
          <w:rFonts w:hint="eastAsia" w:ascii="仿宋_GB2312" w:hAnsi="仿宋_GB2312" w:eastAsia="仿宋_GB2312" w:cs="仿宋_GB2312"/>
          <w:color w:val="000000"/>
          <w:kern w:val="2"/>
          <w:sz w:val="32"/>
          <w:szCs w:val="20"/>
          <w:lang w:val="en-US" w:eastAsia="zh-CN" w:bidi="ar-SA"/>
        </w:rPr>
        <w:t>宫  克  0431-88904525</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000000"/>
          <w:kern w:val="2"/>
          <w:sz w:val="32"/>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附件：1.吉林省省级工业产业链试点示范项目库推荐项目</w:t>
      </w:r>
    </w:p>
    <w:p>
      <w:pPr>
        <w:keepNext w:val="0"/>
        <w:keepLines w:val="0"/>
        <w:pageBreakBefore w:val="0"/>
        <w:widowControl w:val="0"/>
        <w:kinsoku/>
        <w:wordWrap/>
        <w:overflowPunct/>
        <w:topLinePunct w:val="0"/>
        <w:autoSpaceDE/>
        <w:autoSpaceDN/>
        <w:bidi w:val="0"/>
        <w:adjustRightInd/>
        <w:snapToGrid/>
        <w:spacing w:line="600" w:lineRule="exact"/>
        <w:ind w:firstLine="1920" w:firstLineChars="6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基本信息汇总表</w:t>
      </w:r>
      <w:r>
        <w:rPr>
          <w:rFonts w:hint="eastAsia" w:ascii="楷体_GB2312" w:hAnsi="楷体_GB2312" w:eastAsia="楷体_GB2312" w:cs="楷体_GB2312"/>
          <w:color w:val="000000"/>
          <w:kern w:val="2"/>
          <w:sz w:val="32"/>
          <w:szCs w:val="20"/>
          <w:lang w:val="en-US" w:eastAsia="zh-CN" w:bidi="ar-SA"/>
        </w:rPr>
        <w:t>（推荐单位填报）；</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2.推荐项目封面；</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3.重大产业项目落地工程试点示范项目推荐指南；</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4.工业升级改造示范工程试点示范项目推荐指南；</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5.重点产业链“搭桥”工程试点示范项目推荐指南；</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6.产业基础再造工程试点示范项目推荐指南；</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7.新一代信息技术与制造业融合创新工程试点</w:t>
      </w:r>
    </w:p>
    <w:p>
      <w:pPr>
        <w:keepNext w:val="0"/>
        <w:keepLines w:val="0"/>
        <w:pageBreakBefore w:val="0"/>
        <w:widowControl w:val="0"/>
        <w:kinsoku/>
        <w:wordWrap/>
        <w:overflowPunct/>
        <w:topLinePunct w:val="0"/>
        <w:autoSpaceDE/>
        <w:autoSpaceDN/>
        <w:bidi w:val="0"/>
        <w:adjustRightInd/>
        <w:snapToGrid/>
        <w:spacing w:line="600" w:lineRule="exact"/>
        <w:ind w:firstLine="1920" w:firstLineChars="6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示范项目推荐指南；</w:t>
      </w:r>
    </w:p>
    <w:p>
      <w:pPr>
        <w:keepNext w:val="0"/>
        <w:keepLines w:val="0"/>
        <w:pageBreakBefore w:val="0"/>
        <w:widowControl w:val="0"/>
        <w:kinsoku/>
        <w:wordWrap/>
        <w:overflowPunct/>
        <w:topLinePunct w:val="0"/>
        <w:autoSpaceDE/>
        <w:autoSpaceDN/>
        <w:bidi w:val="0"/>
        <w:adjustRightInd/>
        <w:snapToGrid/>
        <w:spacing w:line="600" w:lineRule="exact"/>
        <w:ind w:firstLine="645"/>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 xml:space="preserve">      8.首台</w:t>
      </w:r>
      <w:r>
        <w:rPr>
          <w:rFonts w:hint="eastAsia" w:ascii="楷体_GB2312" w:hAnsi="楷体_GB2312" w:eastAsia="楷体_GB2312" w:cs="楷体_GB2312"/>
          <w:color w:val="000000"/>
          <w:kern w:val="2"/>
          <w:sz w:val="32"/>
          <w:szCs w:val="20"/>
          <w:lang w:val="en-US" w:eastAsia="zh-CN" w:bidi="ar-SA"/>
        </w:rPr>
        <w:t>（套、批次）</w:t>
      </w:r>
      <w:r>
        <w:rPr>
          <w:rFonts w:hint="eastAsia" w:ascii="仿宋_GB2312" w:hAnsi="仿宋_GB2312" w:eastAsia="仿宋_GB2312" w:cs="仿宋_GB2312"/>
          <w:color w:val="000000"/>
          <w:kern w:val="2"/>
          <w:sz w:val="32"/>
          <w:szCs w:val="20"/>
          <w:lang w:val="en-US" w:eastAsia="zh-CN" w:bidi="ar-SA"/>
        </w:rPr>
        <w:t>重大技术装备首批次关键零部件</w:t>
      </w:r>
    </w:p>
    <w:p>
      <w:pPr>
        <w:keepNext w:val="0"/>
        <w:keepLines w:val="0"/>
        <w:pageBreakBefore w:val="0"/>
        <w:widowControl w:val="0"/>
        <w:kinsoku/>
        <w:wordWrap/>
        <w:overflowPunct/>
        <w:topLinePunct w:val="0"/>
        <w:autoSpaceDE/>
        <w:autoSpaceDN/>
        <w:bidi w:val="0"/>
        <w:adjustRightInd/>
        <w:snapToGrid/>
        <w:spacing w:line="600" w:lineRule="exact"/>
        <w:ind w:firstLine="1942" w:firstLineChars="607"/>
        <w:jc w:val="both"/>
        <w:textAlignment w:val="auto"/>
        <w:rPr>
          <w:rFonts w:hint="eastAsia" w:ascii="宋体" w:hAnsi="宋体" w:eastAsia="仿宋_GB2312" w:cs="Times New Roman"/>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和重点新材料推广应用项目推荐指南；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仿宋_GB2312" w:hAnsi="仿宋_GB2312" w:eastAsia="仿宋_GB2312" w:cs="仿宋_GB2312"/>
          <w:color w:val="000000"/>
          <w:kern w:val="2"/>
          <w:sz w:val="32"/>
          <w:szCs w:val="20"/>
          <w:lang w:val="en-US" w:eastAsia="zh-CN" w:bidi="ar-SA"/>
        </w:rPr>
      </w:pPr>
      <w:r>
        <w:rPr>
          <w:rFonts w:hint="eastAsia" w:ascii="宋体" w:hAnsi="宋体" w:eastAsia="仿宋_GB2312" w:cs="Times New Roman"/>
          <w:color w:val="000000"/>
          <w:kern w:val="2"/>
          <w:sz w:val="32"/>
          <w:szCs w:val="20"/>
          <w:lang w:val="en-US" w:eastAsia="zh-CN" w:bidi="ar-SA"/>
        </w:rPr>
        <w:t xml:space="preserve">         </w:t>
      </w:r>
      <w:r>
        <w:rPr>
          <w:rFonts w:hint="eastAsia" w:ascii="仿宋_GB2312" w:hAnsi="仿宋_GB2312" w:eastAsia="仿宋_GB2312" w:cs="仿宋_GB2312"/>
          <w:color w:val="000000"/>
          <w:kern w:val="2"/>
          <w:sz w:val="32"/>
          <w:szCs w:val="20"/>
          <w:lang w:val="en-US" w:eastAsia="zh-CN" w:bidi="ar-SA"/>
        </w:rPr>
        <w:t xml:space="preserve"> 9.人工智能产业创新应用试点示范项目推荐指南。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eastAsia" w:ascii="宋体" w:hAnsi="宋体" w:eastAsia="仿宋_GB2312" w:cs="Times New Roman"/>
          <w:color w:val="000000"/>
          <w:kern w:val="2"/>
          <w:sz w:val="32"/>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eastAsia="仿宋_GB2312" w:cs="Times New Roman"/>
          <w:color w:val="000000"/>
          <w:kern w:val="2"/>
          <w:sz w:val="32"/>
          <w:szCs w:val="20"/>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Times New Roman"/>
          <w:color w:val="000000"/>
          <w:kern w:val="2"/>
          <w:sz w:val="32"/>
          <w:szCs w:val="20"/>
          <w:lang w:val="en-US" w:eastAsia="zh-CN" w:bidi="ar-SA"/>
        </w:rPr>
        <w:t xml:space="preserve">                 </w:t>
      </w:r>
      <w:r>
        <w:rPr>
          <w:rFonts w:hint="eastAsia" w:ascii="仿宋_GB2312" w:hAnsi="仿宋_GB2312" w:eastAsia="仿宋_GB2312" w:cs="仿宋_GB2312"/>
          <w:color w:val="000000"/>
          <w:kern w:val="2"/>
          <w:sz w:val="32"/>
          <w:szCs w:val="20"/>
          <w:lang w:val="en-US" w:eastAsia="zh-CN" w:bidi="ar-SA"/>
        </w:rPr>
        <w:t xml:space="preserve">吉林省工业和信息化厅      吉林省财政厅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right"/>
        <w:textAlignment w:val="auto"/>
        <w:rPr>
          <w:rFonts w:hint="eastAsia" w:ascii="仿宋_GB2312" w:hAnsi="仿宋_GB2312" w:eastAsia="仿宋_GB2312" w:cs="仿宋_GB2312"/>
          <w:color w:val="000000"/>
          <w:kern w:val="2"/>
          <w:sz w:val="32"/>
          <w:szCs w:val="20"/>
          <w:lang w:val="en-US" w:eastAsia="zh-CN" w:bidi="ar-SA"/>
        </w:rPr>
        <w:sectPr>
          <w:headerReference r:id="rId3" w:type="default"/>
          <w:footerReference r:id="rId4" w:type="default"/>
          <w:pgSz w:w="11906" w:h="16838"/>
          <w:pgMar w:top="1531" w:right="1417" w:bottom="1417" w:left="1474" w:header="851" w:footer="992" w:gutter="0"/>
          <w:pgNumType w:fmt="numberInDash"/>
          <w:cols w:space="425" w:num="1"/>
          <w:docGrid w:type="lines" w:linePitch="312" w:charSpace="0"/>
        </w:sectPr>
      </w:pPr>
      <w:r>
        <w:rPr>
          <w:rFonts w:hint="eastAsia" w:ascii="仿宋_GB2312" w:hAnsi="仿宋_GB2312" w:eastAsia="仿宋_GB2312" w:cs="仿宋_GB2312"/>
          <w:color w:val="000000"/>
          <w:kern w:val="2"/>
          <w:sz w:val="32"/>
          <w:szCs w:val="20"/>
          <w:lang w:val="en-US" w:eastAsia="zh-CN" w:bidi="ar-SA"/>
        </w:rPr>
        <w:t xml:space="preserve">  2021年4月16日</w:t>
      </w: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pStyle w:val="2"/>
        <w:ind w:left="0" w:leftChars="0" w:right="0" w:rightChars="0" w:firstLine="0" w:firstLineChars="0"/>
        <w:jc w:val="center"/>
        <w:rPr>
          <w:rFonts w:hint="eastAsia" w:ascii="方正小标宋_GBK" w:hAnsi="方正小标宋_GBK" w:eastAsia="方正小标宋_GBK" w:cs="方正小标宋_GBK"/>
          <w:sz w:val="32"/>
          <w:szCs w:val="32"/>
          <w:lang w:val="en-US" w:eastAsia="zh-CN"/>
        </w:rPr>
      </w:pPr>
      <w:r>
        <w:rPr>
          <w:rFonts w:hint="eastAsia" w:ascii="方正小标宋_GBK" w:hAnsi="方正小标宋_GBK" w:eastAsia="方正小标宋_GBK" w:cs="方正小标宋_GBK"/>
          <w:sz w:val="32"/>
          <w:szCs w:val="32"/>
          <w:lang w:val="en-US" w:eastAsia="zh-CN"/>
        </w:rPr>
        <w:t>吉林省省级工业产业链试点示范项目库推荐项目基本信息汇总表</w:t>
      </w:r>
    </w:p>
    <w:tbl>
      <w:tblPr>
        <w:tblStyle w:val="6"/>
        <w:tblW w:w="15199" w:type="dxa"/>
        <w:jc w:val="center"/>
        <w:shd w:val="clear" w:color="auto" w:fill="auto"/>
        <w:tblLayout w:type="fixed"/>
        <w:tblCellMar>
          <w:top w:w="0" w:type="dxa"/>
          <w:left w:w="108" w:type="dxa"/>
          <w:bottom w:w="0" w:type="dxa"/>
          <w:right w:w="108" w:type="dxa"/>
        </w:tblCellMar>
      </w:tblPr>
      <w:tblGrid>
        <w:gridCol w:w="463"/>
        <w:gridCol w:w="654"/>
        <w:gridCol w:w="421"/>
        <w:gridCol w:w="421"/>
        <w:gridCol w:w="421"/>
        <w:gridCol w:w="697"/>
        <w:gridCol w:w="605"/>
        <w:gridCol w:w="573"/>
        <w:gridCol w:w="658"/>
        <w:gridCol w:w="1077"/>
        <w:gridCol w:w="1018"/>
        <w:gridCol w:w="1192"/>
        <w:gridCol w:w="135"/>
        <w:gridCol w:w="1091"/>
        <w:gridCol w:w="809"/>
        <w:gridCol w:w="1046"/>
        <w:gridCol w:w="324"/>
        <w:gridCol w:w="982"/>
        <w:gridCol w:w="1051"/>
        <w:gridCol w:w="579"/>
        <w:gridCol w:w="323"/>
        <w:gridCol w:w="659"/>
      </w:tblGrid>
      <w:tr>
        <w:tblPrEx>
          <w:shd w:val="clear" w:color="auto" w:fill="auto"/>
          <w:tblCellMar>
            <w:top w:w="0" w:type="dxa"/>
            <w:left w:w="108" w:type="dxa"/>
            <w:bottom w:w="0" w:type="dxa"/>
            <w:right w:w="108" w:type="dxa"/>
          </w:tblCellMar>
        </w:tblPrEx>
        <w:trPr>
          <w:gridBefore w:val="4"/>
          <w:gridAfter w:val="2"/>
          <w:wBefore w:w="1959" w:type="dxa"/>
          <w:wAfter w:w="982" w:type="dxa"/>
          <w:trHeight w:val="340" w:hRule="atLeast"/>
          <w:jc w:val="center"/>
        </w:trPr>
        <w:tc>
          <w:tcPr>
            <w:tcW w:w="421"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kern w:val="2"/>
                <w:sz w:val="22"/>
                <w:szCs w:val="22"/>
                <w:u w:val="none"/>
                <w:lang w:val="en-US" w:eastAsia="zh-CN" w:bidi="ar-SA"/>
              </w:rPr>
            </w:pPr>
          </w:p>
        </w:tc>
        <w:tc>
          <w:tcPr>
            <w:tcW w:w="5820" w:type="dxa"/>
            <w:gridSpan w:val="7"/>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r>
              <w:rPr>
                <w:rFonts w:hint="eastAsia" w:ascii="仿宋_GB2312" w:hAnsi="仿宋_GB2312" w:eastAsia="仿宋_GB2312" w:cs="仿宋_GB2312"/>
                <w:i w:val="0"/>
                <w:iCs w:val="0"/>
                <w:color w:val="000000"/>
                <w:sz w:val="22"/>
                <w:szCs w:val="22"/>
                <w:u w:val="none"/>
                <w:lang w:eastAsia="zh-CN"/>
              </w:rPr>
              <w:t>申报单位（盖章）：</w:t>
            </w:r>
            <w:r>
              <w:rPr>
                <w:rFonts w:hint="eastAsia" w:ascii="仿宋_GB2312" w:hAnsi="仿宋_GB2312" w:eastAsia="仿宋_GB2312" w:cs="仿宋_GB2312"/>
                <w:i w:val="0"/>
                <w:iCs w:val="0"/>
                <w:color w:val="000000"/>
                <w:sz w:val="22"/>
                <w:szCs w:val="22"/>
                <w:u w:val="none"/>
                <w:lang w:val="en-US" w:eastAsia="zh-CN"/>
              </w:rPr>
              <w:t>xxx工信局、xxx财政局</w:t>
            </w:r>
          </w:p>
        </w:tc>
        <w:tc>
          <w:tcPr>
            <w:tcW w:w="2035" w:type="dxa"/>
            <w:gridSpan w:val="3"/>
            <w:tcBorders>
              <w:top w:val="nil"/>
              <w:left w:val="nil"/>
              <w:bottom w:val="nil"/>
              <w:right w:val="nil"/>
            </w:tcBorders>
            <w:shd w:val="clear" w:color="auto" w:fill="auto"/>
            <w:noWrap/>
            <w:vAlign w:val="center"/>
          </w:tcPr>
          <w:p>
            <w:pPr>
              <w:rPr>
                <w:rFonts w:hint="eastAsia" w:ascii="仿宋_GB2312" w:hAnsi="仿宋_GB2312" w:eastAsia="仿宋_GB2312" w:cs="仿宋_GB2312"/>
                <w:i w:val="0"/>
                <w:iCs w:val="0"/>
                <w:color w:val="000000"/>
                <w:sz w:val="22"/>
                <w:szCs w:val="22"/>
                <w:u w:val="none"/>
                <w:lang w:eastAsia="zh-CN"/>
              </w:rPr>
            </w:pPr>
          </w:p>
        </w:tc>
        <w:tc>
          <w:tcPr>
            <w:tcW w:w="1370" w:type="dxa"/>
            <w:gridSpan w:val="2"/>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2612"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 xml:space="preserve"> 单位：万元</w:t>
            </w:r>
          </w:p>
        </w:tc>
      </w:tr>
      <w:tr>
        <w:tblPrEx>
          <w:tblCellMar>
            <w:top w:w="0" w:type="dxa"/>
            <w:left w:w="108" w:type="dxa"/>
            <w:bottom w:w="0" w:type="dxa"/>
            <w:right w:w="108" w:type="dxa"/>
          </w:tblCellMar>
        </w:tblPrEx>
        <w:trPr>
          <w:trHeight w:val="1333"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序号</w:t>
            </w: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企业名称</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项目名称</w:t>
            </w:r>
          </w:p>
        </w:tc>
        <w:tc>
          <w:tcPr>
            <w:tcW w:w="4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申报类别</w:t>
            </w:r>
          </w:p>
        </w:tc>
        <w:tc>
          <w:tcPr>
            <w:tcW w:w="4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10"/>
                <w:szCs w:val="10"/>
                <w:u w:val="none"/>
                <w:lang w:val="en-US" w:eastAsia="zh-CN" w:bidi="ar"/>
              </w:rPr>
            </w:pPr>
            <w:r>
              <w:rPr>
                <w:rFonts w:hint="eastAsia" w:ascii="仿宋_GB2312" w:hAnsi="宋体" w:eastAsia="仿宋_GB2312" w:cs="仿宋_GB2312"/>
                <w:b/>
                <w:bCs/>
                <w:i w:val="0"/>
                <w:iCs w:val="0"/>
                <w:color w:val="000000"/>
                <w:kern w:val="0"/>
                <w:sz w:val="10"/>
                <w:szCs w:val="10"/>
                <w:u w:val="none"/>
                <w:lang w:val="en-US" w:eastAsia="zh-CN" w:bidi="ar"/>
              </w:rPr>
              <w:t>所属行业</w:t>
            </w:r>
          </w:p>
        </w:tc>
        <w:tc>
          <w:tcPr>
            <w:tcW w:w="69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项目建设主要内容</w:t>
            </w:r>
          </w:p>
        </w:tc>
        <w:tc>
          <w:tcPr>
            <w:tcW w:w="6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8"/>
                <w:szCs w:val="8"/>
                <w:u w:val="none"/>
                <w:lang w:val="en-US" w:eastAsia="zh-CN" w:bidi="ar"/>
              </w:rPr>
            </w:pPr>
            <w:r>
              <w:rPr>
                <w:rFonts w:hint="eastAsia" w:ascii="仿宋_GB2312" w:hAnsi="宋体" w:eastAsia="仿宋_GB2312" w:cs="仿宋_GB2312"/>
                <w:b/>
                <w:bCs/>
                <w:i w:val="0"/>
                <w:iCs w:val="0"/>
                <w:color w:val="000000"/>
                <w:kern w:val="0"/>
                <w:sz w:val="8"/>
                <w:szCs w:val="8"/>
                <w:u w:val="none"/>
                <w:lang w:val="en-US" w:eastAsia="zh-CN" w:bidi="ar"/>
              </w:rPr>
              <w:t>项目建设</w:t>
            </w:r>
          </w:p>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8"/>
                <w:szCs w:val="8"/>
                <w:u w:val="none"/>
                <w:lang w:val="en-US" w:eastAsia="zh-CN" w:bidi="ar"/>
              </w:rPr>
              <w:t>开始时间</w:t>
            </w:r>
          </w:p>
        </w:tc>
        <w:tc>
          <w:tcPr>
            <w:tcW w:w="5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8"/>
                <w:szCs w:val="8"/>
                <w:u w:val="none"/>
                <w:lang w:val="en-US" w:eastAsia="zh-CN" w:bidi="ar"/>
              </w:rPr>
            </w:pPr>
            <w:r>
              <w:rPr>
                <w:rFonts w:hint="eastAsia" w:ascii="仿宋_GB2312" w:hAnsi="宋体" w:eastAsia="仿宋_GB2312" w:cs="仿宋_GB2312"/>
                <w:b/>
                <w:bCs/>
                <w:i w:val="0"/>
                <w:iCs w:val="0"/>
                <w:color w:val="000000"/>
                <w:kern w:val="0"/>
                <w:sz w:val="8"/>
                <w:szCs w:val="8"/>
                <w:u w:val="none"/>
                <w:lang w:val="en-US" w:eastAsia="zh-CN" w:bidi="ar"/>
              </w:rPr>
              <w:t>项目建设</w:t>
            </w:r>
          </w:p>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10"/>
                <w:szCs w:val="10"/>
                <w:u w:val="none"/>
                <w:lang w:val="en-US" w:eastAsia="zh-CN" w:bidi="ar"/>
              </w:rPr>
            </w:pPr>
            <w:r>
              <w:rPr>
                <w:rFonts w:hint="eastAsia" w:ascii="仿宋_GB2312" w:hAnsi="宋体" w:eastAsia="仿宋_GB2312" w:cs="仿宋_GB2312"/>
                <w:b/>
                <w:bCs/>
                <w:i w:val="0"/>
                <w:iCs w:val="0"/>
                <w:color w:val="000000"/>
                <w:kern w:val="0"/>
                <w:sz w:val="8"/>
                <w:szCs w:val="8"/>
                <w:u w:val="none"/>
                <w:lang w:val="en-US" w:eastAsia="zh-CN" w:bidi="ar"/>
              </w:rPr>
              <w:t>结束时间</w:t>
            </w:r>
          </w:p>
        </w:tc>
        <w:tc>
          <w:tcPr>
            <w:tcW w:w="6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项目计划总投资</w:t>
            </w:r>
          </w:p>
        </w:tc>
        <w:tc>
          <w:tcPr>
            <w:tcW w:w="10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截止目前累</w:t>
            </w:r>
            <w:r>
              <w:rPr>
                <w:rFonts w:hint="eastAsia" w:ascii="仿宋_GB2312" w:hAnsi="宋体" w:eastAsia="仿宋_GB2312" w:cs="仿宋_GB2312"/>
                <w:b/>
                <w:bCs/>
                <w:i w:val="0"/>
                <w:iCs w:val="0"/>
                <w:color w:val="000000"/>
                <w:kern w:val="0"/>
                <w:sz w:val="10"/>
                <w:szCs w:val="10"/>
                <w:u w:val="none"/>
                <w:lang w:val="en-US" w:eastAsia="zh-CN" w:bidi="ar"/>
              </w:rPr>
              <w:br w:type="textWrapping"/>
            </w:r>
            <w:r>
              <w:rPr>
                <w:rFonts w:hint="eastAsia" w:ascii="仿宋_GB2312" w:hAnsi="宋体" w:eastAsia="仿宋_GB2312" w:cs="仿宋_GB2312"/>
                <w:b/>
                <w:bCs/>
                <w:i w:val="0"/>
                <w:iCs w:val="0"/>
                <w:color w:val="000000"/>
                <w:kern w:val="0"/>
                <w:sz w:val="10"/>
                <w:szCs w:val="10"/>
                <w:u w:val="none"/>
                <w:lang w:val="en-US" w:eastAsia="zh-CN" w:bidi="ar"/>
              </w:rPr>
              <w:t>计完成投资</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2021年计划投资</w:t>
            </w:r>
          </w:p>
        </w:tc>
        <w:tc>
          <w:tcPr>
            <w:tcW w:w="132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10"/>
                <w:szCs w:val="10"/>
                <w:u w:val="none"/>
                <w:lang w:val="en-US" w:eastAsia="zh-CN" w:bidi="ar"/>
              </w:rPr>
            </w:pPr>
            <w:r>
              <w:rPr>
                <w:rFonts w:hint="eastAsia" w:ascii="仿宋_GB2312" w:hAnsi="宋体" w:eastAsia="仿宋_GB2312" w:cs="仿宋_GB2312"/>
                <w:b/>
                <w:bCs/>
                <w:i w:val="0"/>
                <w:iCs w:val="0"/>
                <w:color w:val="000000"/>
                <w:kern w:val="0"/>
                <w:sz w:val="10"/>
                <w:szCs w:val="10"/>
                <w:u w:val="none"/>
                <w:lang w:val="en-US" w:eastAsia="zh-CN" w:bidi="ar"/>
              </w:rPr>
              <w:t>项目是否竣工投产</w:t>
            </w:r>
          </w:p>
          <w:p>
            <w:pPr>
              <w:keepNext w:val="0"/>
              <w:keepLines w:val="0"/>
              <w:widowControl/>
              <w:suppressLineNumbers w:val="0"/>
              <w:jc w:val="center"/>
              <w:textAlignment w:val="center"/>
              <w:rPr>
                <w:rFonts w:hint="eastAsia"/>
                <w:lang w:val="en-US" w:eastAsia="zh-CN"/>
              </w:rPr>
            </w:pPr>
            <w:r>
              <w:rPr>
                <w:rFonts w:hint="eastAsia" w:ascii="仿宋_GB2312" w:hAnsi="宋体" w:eastAsia="仿宋_GB2312" w:cs="仿宋_GB2312"/>
                <w:b/>
                <w:bCs/>
                <w:i w:val="0"/>
                <w:iCs w:val="0"/>
                <w:color w:val="000000"/>
                <w:kern w:val="0"/>
                <w:sz w:val="10"/>
                <w:szCs w:val="10"/>
                <w:u w:val="none"/>
                <w:lang w:val="en-US" w:eastAsia="zh-CN" w:bidi="ar"/>
              </w:rPr>
              <w:t>产品及年产能</w:t>
            </w:r>
          </w:p>
        </w:tc>
        <w:tc>
          <w:tcPr>
            <w:tcW w:w="10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10"/>
                <w:szCs w:val="10"/>
                <w:u w:val="none"/>
                <w:lang w:val="en-US" w:eastAsia="zh-CN" w:bidi="ar"/>
              </w:rPr>
            </w:pPr>
            <w:r>
              <w:rPr>
                <w:rFonts w:hint="eastAsia" w:ascii="仿宋_GB2312" w:hAnsi="宋体" w:eastAsia="仿宋_GB2312" w:cs="仿宋_GB2312"/>
                <w:b/>
                <w:bCs/>
                <w:i w:val="0"/>
                <w:iCs w:val="0"/>
                <w:color w:val="000000"/>
                <w:kern w:val="0"/>
                <w:sz w:val="10"/>
                <w:szCs w:val="10"/>
                <w:u w:val="none"/>
                <w:lang w:val="en-US" w:eastAsia="zh-CN" w:bidi="ar"/>
              </w:rPr>
              <w:t>项目达产后年产值</w:t>
            </w:r>
          </w:p>
        </w:tc>
        <w:tc>
          <w:tcPr>
            <w:tcW w:w="8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10"/>
                <w:szCs w:val="10"/>
                <w:u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10"/>
                <w:szCs w:val="10"/>
                <w:u w:val="none"/>
                <w:lang w:val="en-US" w:eastAsia="zh-CN" w:bidi="ar"/>
              </w:rPr>
            </w:pPr>
            <w:r>
              <w:rPr>
                <w:rFonts w:hint="eastAsia" w:ascii="仿宋_GB2312" w:hAnsi="宋体" w:eastAsia="仿宋_GB2312" w:cs="仿宋_GB2312"/>
                <w:b/>
                <w:bCs/>
                <w:i w:val="0"/>
                <w:iCs w:val="0"/>
                <w:color w:val="000000"/>
                <w:kern w:val="0"/>
                <w:sz w:val="10"/>
                <w:szCs w:val="10"/>
                <w:u w:val="none"/>
                <w:lang w:val="en-US" w:eastAsia="zh-CN" w:bidi="ar"/>
              </w:rPr>
              <w:t>项目实施单位联系人</w:t>
            </w:r>
          </w:p>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10"/>
                <w:szCs w:val="10"/>
                <w:u w:val="none"/>
                <w:lang w:val="en-US" w:eastAsia="zh-CN" w:bidi="ar"/>
              </w:rPr>
            </w:pPr>
          </w:p>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10"/>
                <w:szCs w:val="10"/>
                <w:u w:val="none"/>
                <w:lang w:val="en-US" w:eastAsia="zh-CN" w:bidi="ar"/>
              </w:rPr>
            </w:pPr>
            <w:r>
              <w:rPr>
                <w:rFonts w:hint="eastAsia" w:ascii="仿宋_GB2312" w:hAnsi="宋体" w:eastAsia="仿宋_GB2312" w:cs="仿宋_GB2312"/>
                <w:b/>
                <w:bCs/>
                <w:i w:val="0"/>
                <w:iCs w:val="0"/>
                <w:color w:val="000000"/>
                <w:kern w:val="0"/>
                <w:sz w:val="10"/>
                <w:szCs w:val="10"/>
                <w:u w:val="none"/>
                <w:lang w:val="en-US" w:eastAsia="zh-CN" w:bidi="ar"/>
              </w:rPr>
              <w:t>项目实施单位联系方式</w:t>
            </w:r>
          </w:p>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10"/>
                <w:szCs w:val="10"/>
                <w:u w:val="none"/>
                <w:lang w:val="en-US"/>
              </w:rPr>
            </w:pPr>
            <w:r>
              <w:rPr>
                <w:rFonts w:hint="eastAsia" w:ascii="仿宋_GB2312" w:hAnsi="宋体" w:eastAsia="仿宋_GB2312" w:cs="仿宋_GB2312"/>
                <w:b/>
                <w:bCs/>
                <w:i w:val="0"/>
                <w:iCs w:val="0"/>
                <w:color w:val="000000"/>
                <w:kern w:val="0"/>
                <w:sz w:val="10"/>
                <w:szCs w:val="10"/>
                <w:u w:val="none"/>
                <w:lang w:val="en-US" w:eastAsia="zh-CN" w:bidi="ar"/>
              </w:rPr>
              <w:t>近3年内是否获得省级专项资金支持或在2021年申报省级其他专项资金情况</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10"/>
                <w:szCs w:val="10"/>
                <w:u w:val="none"/>
              </w:rPr>
            </w:pPr>
            <w:r>
              <w:rPr>
                <w:rFonts w:hint="eastAsia" w:ascii="仿宋_GB2312" w:hAnsi="宋体" w:eastAsia="仿宋_GB2312" w:cs="仿宋_GB2312"/>
                <w:b/>
                <w:bCs/>
                <w:i w:val="0"/>
                <w:iCs w:val="0"/>
                <w:color w:val="000000"/>
                <w:kern w:val="0"/>
                <w:sz w:val="10"/>
                <w:szCs w:val="10"/>
                <w:u w:val="none"/>
                <w:lang w:val="en-US" w:eastAsia="zh-CN" w:bidi="ar"/>
              </w:rPr>
              <w:t>是否列入2020年，2021年全省项目调度清单</w:t>
            </w: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10"/>
                <w:szCs w:val="10"/>
                <w:u w:val="none"/>
                <w:lang w:val="en-US" w:eastAsia="zh-CN" w:bidi="ar"/>
              </w:rPr>
            </w:pPr>
            <w:r>
              <w:rPr>
                <w:rFonts w:hint="eastAsia" w:ascii="仿宋_GB2312" w:hAnsi="宋体" w:eastAsia="仿宋_GB2312" w:cs="仿宋_GB2312"/>
                <w:b/>
                <w:bCs/>
                <w:i w:val="0"/>
                <w:iCs w:val="0"/>
                <w:color w:val="000000"/>
                <w:kern w:val="0"/>
                <w:sz w:val="10"/>
                <w:szCs w:val="10"/>
                <w:u w:val="none"/>
                <w:lang w:val="en-US" w:eastAsia="zh-CN" w:bidi="ar"/>
              </w:rPr>
              <w:t>日常监管直接责任单位及监管责任人</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10"/>
                <w:szCs w:val="10"/>
                <w:u w:val="none"/>
                <w:lang w:val="en-US" w:eastAsia="zh-CN" w:bidi="ar"/>
              </w:rPr>
            </w:pPr>
            <w:r>
              <w:rPr>
                <w:rFonts w:hint="eastAsia" w:ascii="仿宋_GB2312" w:hAnsi="宋体" w:eastAsia="仿宋_GB2312" w:cs="仿宋_GB2312"/>
                <w:b/>
                <w:bCs/>
                <w:i w:val="0"/>
                <w:iCs w:val="0"/>
                <w:color w:val="000000"/>
                <w:kern w:val="0"/>
                <w:sz w:val="10"/>
                <w:szCs w:val="10"/>
                <w:u w:val="none"/>
                <w:lang w:val="en-US" w:eastAsia="zh-CN" w:bidi="ar"/>
              </w:rPr>
              <w:t>日常监管人联系方式</w:t>
            </w:r>
          </w:p>
        </w:tc>
      </w:tr>
      <w:tr>
        <w:tblPrEx>
          <w:tblCellMar>
            <w:top w:w="0" w:type="dxa"/>
            <w:left w:w="108" w:type="dxa"/>
            <w:bottom w:w="0" w:type="dxa"/>
            <w:right w:w="108" w:type="dxa"/>
          </w:tblCellMar>
        </w:tblPrEx>
        <w:trPr>
          <w:trHeight w:val="1710"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合计: ×××项</w:t>
            </w: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kern w:val="2"/>
                <w:sz w:val="10"/>
                <w:szCs w:val="10"/>
                <w:u w:val="none"/>
                <w:lang w:val="en-US" w:eastAsia="zh-CN" w:bidi="ar-SA"/>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-年-月</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10"/>
                <w:szCs w:val="10"/>
                <w:u w:val="none"/>
                <w:lang w:val="en-US" w:eastAsia="zh-CN" w:bidi="ar"/>
              </w:rPr>
            </w:pPr>
            <w:r>
              <w:rPr>
                <w:rFonts w:hint="eastAsia" w:ascii="仿宋_GB2312" w:hAnsi="宋体" w:eastAsia="仿宋_GB2312" w:cs="仿宋_GB2312"/>
                <w:i w:val="0"/>
                <w:iCs w:val="0"/>
                <w:color w:val="000000"/>
                <w:kern w:val="0"/>
                <w:sz w:val="10"/>
                <w:szCs w:val="10"/>
                <w:u w:val="none"/>
                <w:lang w:val="en-US" w:eastAsia="zh-CN" w:bidi="ar"/>
              </w:rPr>
              <w:t>-年-月</w:t>
            </w: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w:t>
            </w: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lang w:val="en-US" w:eastAsia="zh-CN"/>
              </w:rPr>
            </w:pPr>
            <w:r>
              <w:rPr>
                <w:rFonts w:hint="eastAsia" w:ascii="仿宋_GB2312" w:hAnsi="宋体" w:eastAsia="仿宋_GB2312" w:cs="仿宋_GB2312"/>
                <w:i w:val="0"/>
                <w:iCs w:val="0"/>
                <w:color w:val="000000"/>
                <w:sz w:val="10"/>
                <w:szCs w:val="10"/>
                <w:u w:val="none"/>
                <w:lang w:val="en-US" w:eastAsia="zh-CN"/>
              </w:rPr>
              <w:t>如竣工投产请说明具体时间及项目产品，年产能。</w:t>
            </w:r>
          </w:p>
          <w:p>
            <w:pPr>
              <w:jc w:val="both"/>
              <w:rPr>
                <w:rFonts w:hint="eastAsia"/>
                <w:lang w:val="en-US" w:eastAsia="zh-CN"/>
              </w:rPr>
            </w:pPr>
            <w:r>
              <w:rPr>
                <w:rFonts w:hint="eastAsia" w:ascii="仿宋_GB2312" w:hAnsi="宋体" w:eastAsia="仿宋_GB2312" w:cs="仿宋_GB2312"/>
                <w:i w:val="0"/>
                <w:iCs w:val="0"/>
                <w:color w:val="000000"/>
                <w:sz w:val="10"/>
                <w:szCs w:val="10"/>
                <w:u w:val="none"/>
                <w:lang w:val="en-US" w:eastAsia="zh-CN"/>
              </w:rPr>
              <w:t>未竣工投产也需说明项目产品、年产能等情况。</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10"/>
                <w:szCs w:val="10"/>
                <w:u w:val="none"/>
                <w:lang w:val="en-US" w:eastAsia="zh-CN" w:bidi="ar"/>
              </w:rPr>
            </w:pPr>
            <w:r>
              <w:rPr>
                <w:rFonts w:hint="eastAsia" w:ascii="仿宋_GB2312" w:hAnsi="宋体" w:eastAsia="仿宋_GB2312" w:cs="仿宋_GB2312"/>
                <w:i w:val="0"/>
                <w:iCs w:val="0"/>
                <w:color w:val="000000"/>
                <w:kern w:val="0"/>
                <w:sz w:val="10"/>
                <w:szCs w:val="10"/>
                <w:u w:val="none"/>
                <w:lang w:val="en-US" w:eastAsia="zh-CN" w:bidi="ar"/>
              </w:rPr>
              <w:t>×××</w:t>
            </w: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sz w:val="10"/>
                <w:szCs w:val="10"/>
                <w:u w:val="none"/>
                <w:lang w:val="en-US" w:eastAsia="zh-CN"/>
              </w:rPr>
              <w:t>（单位姓名职务等信息）</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sz w:val="10"/>
                <w:szCs w:val="10"/>
                <w:u w:val="none"/>
                <w:lang w:val="en-US" w:eastAsia="zh-CN"/>
              </w:rPr>
              <w:t>（座机并手机号)</w:t>
            </w: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（如获得支持请注明获得支持时间，负责厅局及获得专项名称，金额，如在2021年申报省级其他专项资金，需说明申报资金全称，申报项目和金额等情况）</w:t>
            </w: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宋体" w:eastAsia="仿宋_GB2312" w:cs="仿宋_GB2312"/>
                <w:i w:val="0"/>
                <w:iCs w:val="0"/>
                <w:color w:val="000000"/>
                <w:sz w:val="10"/>
                <w:szCs w:val="10"/>
                <w:u w:val="none"/>
                <w:lang w:eastAsia="zh-CN"/>
              </w:rPr>
            </w:pPr>
            <w:r>
              <w:rPr>
                <w:rFonts w:hint="eastAsia" w:ascii="仿宋_GB2312" w:hAnsi="宋体" w:eastAsia="仿宋_GB2312" w:cs="仿宋_GB2312"/>
                <w:i w:val="0"/>
                <w:iCs w:val="0"/>
                <w:color w:val="000000"/>
                <w:sz w:val="10"/>
                <w:szCs w:val="10"/>
                <w:u w:val="none"/>
                <w:lang w:eastAsia="zh-CN"/>
              </w:rPr>
              <w:t>（</w:t>
            </w:r>
            <w:r>
              <w:rPr>
                <w:rFonts w:hint="eastAsia" w:ascii="仿宋_GB2312" w:hAnsi="宋体" w:eastAsia="仿宋_GB2312" w:cs="仿宋_GB2312"/>
                <w:i w:val="0"/>
                <w:iCs w:val="0"/>
                <w:color w:val="000000"/>
                <w:sz w:val="10"/>
                <w:szCs w:val="10"/>
                <w:u w:val="none"/>
                <w:lang w:val="en-US" w:eastAsia="zh-CN"/>
              </w:rPr>
              <w:t>填报是或否</w:t>
            </w:r>
            <w:r>
              <w:rPr>
                <w:rFonts w:hint="eastAsia" w:ascii="仿宋_GB2312" w:hAnsi="宋体" w:eastAsia="仿宋_GB2312" w:cs="仿宋_GB2312"/>
                <w:i w:val="0"/>
                <w:iCs w:val="0"/>
                <w:color w:val="000000"/>
                <w:sz w:val="10"/>
                <w:szCs w:val="10"/>
                <w:u w:val="none"/>
                <w:lang w:eastAsia="zh-CN"/>
              </w:rPr>
              <w:t>）</w:t>
            </w: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10"/>
                <w:szCs w:val="10"/>
                <w:u w:val="none"/>
                <w:lang w:val="en-US" w:eastAsia="zh-CN"/>
              </w:rPr>
            </w:pPr>
            <w:r>
              <w:rPr>
                <w:rFonts w:hint="eastAsia" w:ascii="仿宋_GB2312" w:hAnsi="宋体" w:eastAsia="仿宋_GB2312" w:cs="仿宋_GB2312"/>
                <w:i w:val="0"/>
                <w:iCs w:val="0"/>
                <w:color w:val="000000"/>
                <w:sz w:val="10"/>
                <w:szCs w:val="10"/>
                <w:u w:val="none"/>
                <w:lang w:val="en-US" w:eastAsia="zh-CN"/>
              </w:rPr>
              <w:t>（单位姓名职务等信息）</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仿宋_GB2312" w:hAnsi="宋体" w:eastAsia="仿宋_GB2312" w:cs="仿宋_GB2312"/>
                <w:i w:val="0"/>
                <w:iCs w:val="0"/>
                <w:color w:val="000000"/>
                <w:sz w:val="10"/>
                <w:szCs w:val="10"/>
                <w:u w:val="none"/>
                <w:lang w:val="en-US" w:eastAsia="zh-CN"/>
              </w:rPr>
            </w:pPr>
            <w:r>
              <w:rPr>
                <w:rFonts w:hint="eastAsia" w:ascii="仿宋_GB2312" w:hAnsi="宋体" w:eastAsia="仿宋_GB2312" w:cs="仿宋_GB2312"/>
                <w:i w:val="0"/>
                <w:iCs w:val="0"/>
                <w:color w:val="000000"/>
                <w:sz w:val="10"/>
                <w:szCs w:val="10"/>
                <w:u w:val="none"/>
                <w:lang w:val="en-US" w:eastAsia="zh-CN"/>
              </w:rPr>
              <w:t>（座机并手机号)</w:t>
            </w:r>
          </w:p>
        </w:tc>
      </w:tr>
      <w:tr>
        <w:tblPrEx>
          <w:tblCellMar>
            <w:top w:w="0" w:type="dxa"/>
            <w:left w:w="108" w:type="dxa"/>
            <w:bottom w:w="0" w:type="dxa"/>
            <w:right w:w="108" w:type="dxa"/>
          </w:tblCellMar>
        </w:tblPrEx>
        <w:trPr>
          <w:trHeight w:val="1700" w:hRule="atLeast"/>
          <w:jc w:val="center"/>
        </w:trPr>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0"/>
                <w:szCs w:val="10"/>
                <w:u w:val="none"/>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kern w:val="2"/>
                <w:sz w:val="10"/>
                <w:szCs w:val="10"/>
                <w:u w:val="none"/>
                <w:lang w:val="en-US" w:eastAsia="zh-CN" w:bidi="ar-SA"/>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0"/>
                <w:szCs w:val="10"/>
                <w:u w:val="none"/>
              </w:rPr>
            </w:pPr>
          </w:p>
        </w:tc>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0"/>
                <w:szCs w:val="1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0"/>
                <w:szCs w:val="10"/>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0"/>
                <w:szCs w:val="10"/>
                <w:u w:val="none"/>
              </w:rPr>
            </w:pPr>
          </w:p>
        </w:tc>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0"/>
                <w:szCs w:val="10"/>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10"/>
                <w:szCs w:val="10"/>
                <w:u w:val="none"/>
              </w:rPr>
            </w:pPr>
          </w:p>
        </w:tc>
        <w:tc>
          <w:tcPr>
            <w:tcW w:w="8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13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10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eastAsia" w:ascii="仿宋_GB2312" w:hAnsi="宋体" w:eastAsia="仿宋_GB2312" w:cs="仿宋_GB2312"/>
                <w:i w:val="0"/>
                <w:iCs w:val="0"/>
                <w:color w:val="000000"/>
                <w:sz w:val="10"/>
                <w:szCs w:val="10"/>
                <w:u w:val="none"/>
              </w:rPr>
            </w:pPr>
          </w:p>
        </w:tc>
      </w:tr>
    </w:tbl>
    <w:p>
      <w:pPr>
        <w:pStyle w:val="2"/>
        <w:rPr>
          <w:rFonts w:hint="eastAsia" w:ascii="黑体" w:hAnsi="黑体" w:eastAsia="黑体" w:cs="黑体"/>
          <w:sz w:val="32"/>
          <w:szCs w:val="32"/>
          <w:lang w:val="en-US" w:eastAsia="zh-CN"/>
        </w:rPr>
        <w:sectPr>
          <w:pgSz w:w="16838" w:h="11906" w:orient="landscape"/>
          <w:pgMar w:top="1474" w:right="1531" w:bottom="1417" w:left="1417" w:header="851" w:footer="992" w:gutter="0"/>
          <w:pgNumType w:fmt="numberInDash"/>
          <w:cols w:space="425" w:num="1"/>
          <w:docGrid w:type="lines" w:linePitch="312" w:charSpace="0"/>
        </w:sectPr>
      </w:pPr>
      <w:r>
        <w:rPr>
          <w:rFonts w:hint="eastAsia" w:ascii="仿宋_GB2312" w:hAnsi="宋体" w:eastAsia="仿宋_GB2312" w:cs="仿宋_GB2312"/>
          <w:i w:val="0"/>
          <w:iCs w:val="0"/>
          <w:color w:val="000000"/>
          <w:kern w:val="0"/>
          <w:sz w:val="18"/>
          <w:szCs w:val="18"/>
          <w:u w:val="none"/>
          <w:lang w:val="en-US" w:eastAsia="zh-CN" w:bidi="ar"/>
        </w:rPr>
        <w:t>备注：1.申报类别：从重大产业项目落地工程试点示范项目、工业升级改造示范工程试点示范项目、重点产业链“搭桥”工程试点示范项目、产业基础再造工程试点示范项目、新一代信息技术与制造业融合创新工程试点示范项目、首台（套）重大技术装备首批次关键零部件和重点新材料推广应用项目、人工智能产业创新应用试点示范项目推荐指南中选择填报，只能择优选择一种填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所属行业”参照《国民经济行业分类（GB/4754-2017）》从汽车制造业、食品产业、石油化工产业、装备制造产业、医药产业、冶金产业、建材产业、轻纺产业、信息产业；信息传输、软件和信息技术服务业中选择填报，只能选择一种填报。</w:t>
      </w:r>
    </w:p>
    <w:p>
      <w:pPr>
        <w:pStyle w:val="14"/>
        <w:rPr>
          <w:rFonts w:hint="eastAsia" w:ascii="宋体" w:hAnsi="宋体" w:eastAsia="黑体"/>
          <w:color w:val="000000"/>
          <w:sz w:val="44"/>
          <w:szCs w:val="44"/>
          <w:lang w:eastAsia="zh-CN"/>
        </w:rPr>
      </w:pPr>
      <w:r>
        <w:rPr>
          <w:rFonts w:ascii="宋体" w:hAnsi="宋体" w:eastAsia="黑体"/>
          <w:bCs/>
          <w:color w:val="000000"/>
        </w:rPr>
        <w:t>附件</w:t>
      </w:r>
      <w:r>
        <w:rPr>
          <w:rFonts w:hint="eastAsia" w:ascii="宋体" w:hAnsi="宋体" w:eastAsia="黑体"/>
          <w:bCs/>
          <w:color w:val="000000"/>
          <w:lang w:val="en-US" w:eastAsia="zh-CN"/>
        </w:rPr>
        <w:t>2</w:t>
      </w:r>
    </w:p>
    <w:p>
      <w:pPr>
        <w:pStyle w:val="15"/>
        <w:adjustRightInd w:val="0"/>
        <w:snapToGrid w:val="0"/>
        <w:jc w:val="both"/>
        <w:rPr>
          <w:rFonts w:ascii="宋体" w:hAnsi="宋体" w:cs="Times New Roman"/>
          <w:color w:val="000000"/>
          <w:sz w:val="40"/>
          <w:szCs w:val="32"/>
        </w:rPr>
      </w:pPr>
    </w:p>
    <w:p>
      <w:pPr>
        <w:pStyle w:val="11"/>
        <w:widowControl w:val="0"/>
        <w:snapToGrid w:val="0"/>
        <w:spacing w:before="0" w:beforeAutospacing="0" w:after="0" w:afterAutospacing="0"/>
        <w:jc w:val="center"/>
        <w:rPr>
          <w:rFonts w:ascii="宋体" w:hAnsi="宋体" w:cs="Times New Roman"/>
          <w:color w:val="000000"/>
          <w:sz w:val="40"/>
          <w:szCs w:val="32"/>
        </w:rPr>
      </w:pPr>
      <w:r>
        <w:rPr>
          <w:rStyle w:val="13"/>
          <w:rFonts w:hint="eastAsia" w:ascii="方正小标宋_GBK" w:hAnsi="方正小标宋_GBK" w:eastAsia="方正小标宋_GBK" w:cs="方正小标宋_GBK"/>
          <w:b w:val="0"/>
          <w:sz w:val="44"/>
          <w:szCs w:val="44"/>
        </w:rPr>
        <w:t>20</w:t>
      </w:r>
      <w:r>
        <w:rPr>
          <w:rStyle w:val="13"/>
          <w:rFonts w:hint="eastAsia" w:ascii="方正小标宋_GBK" w:hAnsi="方正小标宋_GBK" w:eastAsia="方正小标宋_GBK" w:cs="方正小标宋_GBK"/>
          <w:b w:val="0"/>
          <w:sz w:val="44"/>
          <w:szCs w:val="44"/>
          <w:lang w:val="en-US" w:eastAsia="zh-CN"/>
        </w:rPr>
        <w:t>21</w:t>
      </w:r>
      <w:r>
        <w:rPr>
          <w:rStyle w:val="13"/>
          <w:rFonts w:hint="eastAsia" w:ascii="方正小标宋_GBK" w:hAnsi="方正小标宋_GBK" w:eastAsia="方正小标宋_GBK" w:cs="方正小标宋_GBK"/>
          <w:b w:val="0"/>
          <w:sz w:val="44"/>
          <w:szCs w:val="44"/>
        </w:rPr>
        <w:t>年省</w:t>
      </w:r>
      <w:r>
        <w:rPr>
          <w:rStyle w:val="13"/>
          <w:rFonts w:hint="eastAsia" w:ascii="方正小标宋_GBK" w:hAnsi="方正小标宋_GBK" w:eastAsia="方正小标宋_GBK" w:cs="方正小标宋_GBK"/>
          <w:b w:val="0"/>
          <w:sz w:val="44"/>
          <w:szCs w:val="44"/>
          <w:lang w:eastAsia="zh-CN"/>
        </w:rPr>
        <w:t>工业产业链试点示范</w:t>
      </w:r>
    </w:p>
    <w:p>
      <w:pPr>
        <w:pStyle w:val="15"/>
        <w:adjustRightInd w:val="0"/>
        <w:jc w:val="center"/>
        <w:rPr>
          <w:rFonts w:ascii="宋体" w:hAnsi="宋体" w:eastAsia="方正小标宋_GBK" w:cs="Times New Roman"/>
          <w:bCs/>
          <w:color w:val="000000"/>
          <w:sz w:val="72"/>
          <w:szCs w:val="72"/>
        </w:rPr>
      </w:pPr>
      <w:r>
        <w:rPr>
          <w:rFonts w:ascii="宋体" w:hAnsi="宋体" w:eastAsia="方正小标宋_GBK" w:cs="Times New Roman"/>
          <w:bCs/>
          <w:color w:val="000000"/>
          <w:sz w:val="72"/>
          <w:szCs w:val="72"/>
        </w:rPr>
        <w:t xml:space="preserve">项 目 </w:t>
      </w:r>
      <w:r>
        <w:rPr>
          <w:rFonts w:hint="eastAsia" w:ascii="宋体" w:hAnsi="宋体" w:eastAsia="方正小标宋_GBK" w:cs="Times New Roman"/>
          <w:bCs/>
          <w:color w:val="000000"/>
          <w:sz w:val="72"/>
          <w:szCs w:val="72"/>
          <w:lang w:eastAsia="zh-CN"/>
        </w:rPr>
        <w:t>推</w:t>
      </w:r>
      <w:r>
        <w:rPr>
          <w:rFonts w:hint="eastAsia" w:ascii="宋体" w:hAnsi="宋体" w:eastAsia="方正小标宋_GBK" w:cs="Times New Roman"/>
          <w:bCs/>
          <w:color w:val="000000"/>
          <w:sz w:val="72"/>
          <w:szCs w:val="72"/>
          <w:lang w:val="en-US" w:eastAsia="zh-CN"/>
        </w:rPr>
        <w:t xml:space="preserve"> </w:t>
      </w:r>
      <w:r>
        <w:rPr>
          <w:rFonts w:hint="eastAsia" w:ascii="宋体" w:hAnsi="宋体" w:eastAsia="方正小标宋_GBK" w:cs="Times New Roman"/>
          <w:bCs/>
          <w:color w:val="000000"/>
          <w:sz w:val="72"/>
          <w:szCs w:val="72"/>
          <w:lang w:eastAsia="zh-CN"/>
        </w:rPr>
        <w:t>荐</w:t>
      </w:r>
      <w:r>
        <w:rPr>
          <w:rFonts w:ascii="宋体" w:hAnsi="宋体" w:eastAsia="方正小标宋_GBK" w:cs="Times New Roman"/>
          <w:bCs/>
          <w:color w:val="000000"/>
          <w:sz w:val="72"/>
          <w:szCs w:val="72"/>
        </w:rPr>
        <w:t xml:space="preserve"> 书</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宋体" w:hAnsi="宋体" w:eastAsia="仿宋_GB2312" w:cs="Times New Roman"/>
          <w:color w:val="000000"/>
          <w:sz w:val="32"/>
          <w:szCs w:val="32"/>
        </w:rPr>
      </w:pPr>
      <w:r>
        <w:rPr>
          <w:rFonts w:ascii="宋体" w:hAnsi="宋体" w:eastAsia="仿宋_GB2312" w:cs="Times New Roman"/>
          <w:color w:val="000000"/>
          <w:sz w:val="32"/>
          <w:szCs w:val="32"/>
        </w:rPr>
        <w:t>申报单位：（盖章）</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宋体" w:hAnsi="宋体" w:eastAsia="仿宋_GB2312" w:cs="Times New Roman"/>
          <w:color w:val="000000"/>
          <w:sz w:val="32"/>
          <w:szCs w:val="32"/>
        </w:rPr>
      </w:pPr>
      <w:r>
        <w:rPr>
          <w:rFonts w:ascii="宋体" w:hAnsi="宋体" w:eastAsia="仿宋_GB2312" w:cs="Times New Roman"/>
          <w:color w:val="000000"/>
          <w:sz w:val="32"/>
          <w:szCs w:val="32"/>
        </w:rPr>
        <w:t>项目名称：</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宋体" w:hAnsi="宋体" w:eastAsia="仿宋_GB2312" w:cs="Times New Roman"/>
          <w:color w:val="000000"/>
          <w:sz w:val="32"/>
          <w:szCs w:val="32"/>
        </w:rPr>
      </w:pPr>
      <w:r>
        <w:rPr>
          <w:rFonts w:hint="eastAsia" w:ascii="宋体" w:hAnsi="宋体" w:eastAsia="仿宋_GB2312" w:cs="Times New Roman"/>
          <w:color w:val="000000"/>
          <w:sz w:val="32"/>
          <w:szCs w:val="32"/>
        </w:rPr>
        <w:t>申报</w:t>
      </w:r>
      <w:r>
        <w:rPr>
          <w:rFonts w:ascii="宋体" w:hAnsi="宋体" w:eastAsia="仿宋_GB2312" w:cs="Times New Roman"/>
          <w:color w:val="000000"/>
          <w:sz w:val="32"/>
          <w:szCs w:val="32"/>
        </w:rPr>
        <w:t>类别</w:t>
      </w:r>
      <w:r>
        <w:rPr>
          <w:rFonts w:hint="eastAsia" w:ascii="宋体" w:hAnsi="宋体" w:eastAsia="仿宋_GB2312" w:cs="Times New Roman"/>
          <w:color w:val="000000"/>
          <w:sz w:val="32"/>
          <w:szCs w:val="32"/>
          <w:lang w:eastAsia="zh-CN"/>
        </w:rPr>
        <w:t>（单</w:t>
      </w:r>
      <w:r>
        <w:rPr>
          <w:rFonts w:hint="eastAsia" w:ascii="宋体" w:hAnsi="宋体" w:eastAsia="仿宋_GB2312" w:cs="Times New Roman"/>
          <w:color w:val="000000"/>
          <w:sz w:val="32"/>
          <w:szCs w:val="32"/>
          <w:lang w:val="en-US" w:eastAsia="zh-CN"/>
        </w:rPr>
        <w:t>选</w:t>
      </w:r>
      <w:r>
        <w:rPr>
          <w:rFonts w:hint="eastAsia" w:ascii="宋体" w:hAnsi="宋体" w:eastAsia="仿宋_GB2312" w:cs="Times New Roman"/>
          <w:color w:val="000000"/>
          <w:sz w:val="32"/>
          <w:szCs w:val="32"/>
          <w:lang w:eastAsia="zh-CN"/>
        </w:rPr>
        <w:t>）</w:t>
      </w:r>
      <w:r>
        <w:rPr>
          <w:rFonts w:ascii="宋体" w:hAnsi="宋体" w:eastAsia="仿宋_GB2312" w:cs="Times New Roman"/>
          <w:color w:val="000000"/>
          <w:sz w:val="32"/>
          <w:szCs w:val="32"/>
        </w:rPr>
        <w:t>：</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Times New Roman"/>
          <w:color w:val="000000"/>
          <w:sz w:val="32"/>
          <w:szCs w:val="32"/>
          <w:lang w:val="en-US" w:eastAsia="zh-CN"/>
        </w:rPr>
        <w:t xml:space="preserve">          </w:t>
      </w:r>
      <w:r>
        <w:rPr>
          <w:rFonts w:hint="eastAsia" w:ascii="宋体" w:hAnsi="宋体" w:eastAsia="仿宋_GB2312" w:cs="Times New Roman"/>
          <w:color w:val="000000"/>
          <w:sz w:val="32"/>
          <w:szCs w:val="32"/>
        </w:rPr>
        <w:sym w:font="Wingdings 2" w:char="00A3"/>
      </w:r>
      <w:r>
        <w:rPr>
          <w:rFonts w:hint="eastAsia" w:ascii="仿宋_GB2312" w:hAnsi="仿宋_GB2312" w:eastAsia="仿宋_GB2312" w:cs="仿宋_GB2312"/>
          <w:color w:val="000000"/>
          <w:kern w:val="2"/>
          <w:sz w:val="32"/>
          <w:szCs w:val="20"/>
          <w:lang w:val="en-US" w:eastAsia="zh-CN" w:bidi="ar-SA"/>
        </w:rPr>
        <w:t>重大产业项目落地工程试点示范项目</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1920" w:firstLineChars="600"/>
        <w:textAlignment w:val="auto"/>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Times New Roman"/>
          <w:color w:val="000000"/>
          <w:sz w:val="32"/>
          <w:szCs w:val="32"/>
        </w:rPr>
        <w:t xml:space="preserve">  </w:t>
      </w:r>
      <w:r>
        <w:rPr>
          <w:rFonts w:hint="eastAsia" w:ascii="宋体" w:hAnsi="宋体" w:eastAsia="仿宋_GB2312" w:cs="Times New Roman"/>
          <w:color w:val="000000"/>
          <w:sz w:val="32"/>
          <w:szCs w:val="32"/>
        </w:rPr>
        <w:sym w:font="Wingdings 2" w:char="00A3"/>
      </w:r>
      <w:r>
        <w:rPr>
          <w:rFonts w:hint="eastAsia" w:ascii="仿宋_GB2312" w:hAnsi="仿宋_GB2312" w:eastAsia="仿宋_GB2312" w:cs="仿宋_GB2312"/>
          <w:color w:val="000000"/>
          <w:kern w:val="2"/>
          <w:sz w:val="32"/>
          <w:szCs w:val="20"/>
          <w:lang w:val="en-US" w:eastAsia="zh-CN" w:bidi="ar-SA"/>
        </w:rPr>
        <w:t>工业升级改造示范工程试点示范项目</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2240" w:firstLineChars="700"/>
        <w:textAlignment w:val="auto"/>
        <w:rPr>
          <w:rFonts w:hint="eastAsia" w:ascii="宋体" w:hAnsi="宋体" w:eastAsia="仿宋_GB2312" w:cs="Times New Roman"/>
          <w:color w:val="000000"/>
          <w:sz w:val="32"/>
          <w:szCs w:val="32"/>
        </w:rPr>
      </w:pPr>
      <w:r>
        <w:rPr>
          <w:rFonts w:hint="eastAsia" w:ascii="宋体" w:hAnsi="宋体" w:eastAsia="仿宋_GB2312" w:cs="Times New Roman"/>
          <w:color w:val="000000"/>
          <w:sz w:val="32"/>
          <w:szCs w:val="32"/>
        </w:rPr>
        <w:sym w:font="Wingdings 2" w:char="00A3"/>
      </w:r>
      <w:r>
        <w:rPr>
          <w:rFonts w:hint="eastAsia" w:ascii="仿宋_GB2312" w:hAnsi="仿宋_GB2312" w:eastAsia="仿宋_GB2312" w:cs="仿宋_GB2312"/>
          <w:color w:val="000000"/>
          <w:kern w:val="2"/>
          <w:sz w:val="32"/>
          <w:szCs w:val="20"/>
          <w:lang w:val="en-US" w:eastAsia="zh-CN" w:bidi="ar-SA"/>
        </w:rPr>
        <w:t>重点产业链“搭桥”工程试点示范项目</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2240" w:firstLineChars="700"/>
        <w:textAlignment w:val="auto"/>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Times New Roman"/>
          <w:color w:val="000000"/>
          <w:sz w:val="32"/>
          <w:szCs w:val="32"/>
        </w:rPr>
        <w:sym w:font="Wingdings 2" w:char="00A3"/>
      </w:r>
      <w:r>
        <w:rPr>
          <w:rFonts w:hint="eastAsia" w:ascii="仿宋_GB2312" w:hAnsi="仿宋_GB2312" w:eastAsia="仿宋_GB2312" w:cs="仿宋_GB2312"/>
          <w:color w:val="000000"/>
          <w:kern w:val="2"/>
          <w:sz w:val="32"/>
          <w:szCs w:val="20"/>
          <w:lang w:val="en-US" w:eastAsia="zh-CN" w:bidi="ar-SA"/>
        </w:rPr>
        <w:t>产业基础再造工程试点示范项目</w:t>
      </w:r>
      <w:r>
        <w:rPr>
          <w:rFonts w:hint="eastAsia" w:ascii="宋体" w:hAnsi="宋体" w:eastAsia="仿宋_GB2312" w:cs="Times New Roman"/>
          <w:color w:val="000000"/>
          <w:sz w:val="32"/>
          <w:szCs w:val="32"/>
        </w:rPr>
        <w:t xml:space="preserve">   </w:t>
      </w:r>
      <w:r>
        <w:rPr>
          <w:rFonts w:hint="eastAsia" w:ascii="宋体" w:hAnsi="宋体" w:eastAsia="仿宋_GB2312" w:cs="Times New Roman"/>
          <w:color w:val="000000"/>
          <w:sz w:val="32"/>
          <w:szCs w:val="32"/>
          <w:lang w:val="en-US" w:eastAsia="zh-CN"/>
        </w:rPr>
        <w:t xml:space="preserve">         </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2240" w:firstLineChars="700"/>
        <w:textAlignment w:val="auto"/>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Times New Roman"/>
          <w:color w:val="000000"/>
          <w:sz w:val="32"/>
          <w:szCs w:val="32"/>
        </w:rPr>
        <w:sym w:font="Wingdings 2" w:char="00A3"/>
      </w:r>
      <w:r>
        <w:rPr>
          <w:rFonts w:hint="eastAsia" w:ascii="仿宋_GB2312" w:hAnsi="仿宋_GB2312" w:eastAsia="仿宋_GB2312" w:cs="仿宋_GB2312"/>
          <w:color w:val="000000"/>
          <w:kern w:val="2"/>
          <w:sz w:val="32"/>
          <w:szCs w:val="20"/>
          <w:lang w:val="en-US" w:eastAsia="zh-CN" w:bidi="ar-SA"/>
        </w:rPr>
        <w:t>新一代信息技术与制造业融合创新工程</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2560" w:firstLineChars="800"/>
        <w:textAlignment w:val="auto"/>
        <w:rPr>
          <w:rFonts w:hint="eastAsia" w:ascii="宋体" w:hAnsi="宋体" w:eastAsia="仿宋_GB2312" w:cs="Times New Roman"/>
          <w:color w:val="000000"/>
          <w:sz w:val="32"/>
          <w:szCs w:val="32"/>
        </w:rPr>
      </w:pPr>
      <w:r>
        <w:rPr>
          <w:rFonts w:hint="eastAsia" w:ascii="仿宋_GB2312" w:hAnsi="仿宋_GB2312" w:eastAsia="仿宋_GB2312" w:cs="仿宋_GB2312"/>
          <w:color w:val="000000"/>
          <w:kern w:val="2"/>
          <w:sz w:val="32"/>
          <w:szCs w:val="20"/>
          <w:lang w:val="en-US" w:eastAsia="zh-CN" w:bidi="ar-SA"/>
        </w:rPr>
        <w:t>试点示范项目</w:t>
      </w:r>
    </w:p>
    <w:p>
      <w:pPr>
        <w:keepNext w:val="0"/>
        <w:keepLines w:val="0"/>
        <w:pageBreakBefore w:val="0"/>
        <w:widowControl w:val="0"/>
        <w:kinsoku/>
        <w:wordWrap/>
        <w:overflowPunct/>
        <w:topLinePunct w:val="0"/>
        <w:autoSpaceDE/>
        <w:autoSpaceDN/>
        <w:bidi w:val="0"/>
        <w:adjustRightInd w:val="0"/>
        <w:snapToGrid w:val="0"/>
        <w:spacing w:line="560" w:lineRule="exact"/>
        <w:ind w:firstLine="2262" w:firstLineChars="707"/>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Times New Roman"/>
          <w:color w:val="000000"/>
          <w:sz w:val="32"/>
          <w:szCs w:val="32"/>
        </w:rPr>
        <w:sym w:font="Wingdings 2" w:char="00A3"/>
      </w:r>
      <w:r>
        <w:rPr>
          <w:rFonts w:hint="eastAsia" w:ascii="仿宋_GB2312" w:hAnsi="仿宋_GB2312" w:eastAsia="仿宋_GB2312" w:cs="仿宋_GB2312"/>
          <w:color w:val="000000"/>
          <w:kern w:val="2"/>
          <w:sz w:val="32"/>
          <w:szCs w:val="20"/>
          <w:lang w:val="en-US" w:eastAsia="zh-CN" w:bidi="ar-SA"/>
        </w:rPr>
        <w:t>首台（套）重大技术装备首批次关键零部件</w:t>
      </w:r>
    </w:p>
    <w:p>
      <w:pPr>
        <w:keepNext w:val="0"/>
        <w:keepLines w:val="0"/>
        <w:pageBreakBefore w:val="0"/>
        <w:widowControl w:val="0"/>
        <w:kinsoku/>
        <w:wordWrap/>
        <w:overflowPunct/>
        <w:topLinePunct w:val="0"/>
        <w:autoSpaceDE/>
        <w:autoSpaceDN/>
        <w:bidi w:val="0"/>
        <w:adjustRightInd w:val="0"/>
        <w:snapToGrid w:val="0"/>
        <w:spacing w:line="560" w:lineRule="exact"/>
        <w:ind w:firstLine="2560" w:firstLineChars="800"/>
        <w:jc w:val="both"/>
        <w:textAlignment w:val="auto"/>
        <w:rPr>
          <w:rFonts w:hint="eastAsia" w:ascii="仿宋_GB2312" w:hAnsi="仿宋_GB2312" w:eastAsia="仿宋_GB2312" w:cs="仿宋_GB2312"/>
          <w:color w:val="000000"/>
          <w:kern w:val="2"/>
          <w:sz w:val="32"/>
          <w:szCs w:val="20"/>
          <w:lang w:val="en-US" w:eastAsia="zh-CN" w:bidi="ar-SA"/>
        </w:rPr>
      </w:pPr>
      <w:r>
        <w:rPr>
          <w:rFonts w:hint="eastAsia" w:ascii="仿宋_GB2312" w:hAnsi="仿宋_GB2312" w:eastAsia="仿宋_GB2312" w:cs="仿宋_GB2312"/>
          <w:color w:val="000000"/>
          <w:kern w:val="2"/>
          <w:sz w:val="32"/>
          <w:szCs w:val="20"/>
          <w:lang w:val="en-US" w:eastAsia="zh-CN" w:bidi="ar-SA"/>
        </w:rPr>
        <w:t>和重点新材料推广应用</w:t>
      </w:r>
    </w:p>
    <w:p>
      <w:pPr>
        <w:pStyle w:val="2"/>
        <w:ind w:firstLine="2240" w:firstLineChars="700"/>
        <w:rPr>
          <w:rFonts w:hint="eastAsia"/>
          <w:lang w:val="en-US" w:eastAsia="zh-CN"/>
        </w:rPr>
      </w:pPr>
      <w:r>
        <w:rPr>
          <w:rFonts w:hint="eastAsia" w:ascii="宋体" w:hAnsi="宋体" w:eastAsia="仿宋_GB2312" w:cs="Times New Roman"/>
          <w:color w:val="000000"/>
          <w:sz w:val="32"/>
          <w:szCs w:val="32"/>
        </w:rPr>
        <w:sym w:font="Wingdings 2" w:char="00A3"/>
      </w:r>
      <w:r>
        <w:rPr>
          <w:rFonts w:hint="eastAsia" w:ascii="宋体" w:hAnsi="宋体" w:eastAsia="仿宋_GB2312" w:cs="Times New Roman"/>
          <w:color w:val="000000"/>
          <w:sz w:val="32"/>
          <w:szCs w:val="32"/>
        </w:rPr>
        <w:t>人工智能产业创新应用</w:t>
      </w:r>
      <w:r>
        <w:rPr>
          <w:rFonts w:hint="eastAsia" w:ascii="宋体" w:hAnsi="宋体" w:eastAsia="仿宋_GB2312" w:cs="Times New Roman"/>
          <w:color w:val="000000"/>
          <w:sz w:val="32"/>
          <w:szCs w:val="32"/>
          <w:lang w:eastAsia="zh-CN"/>
        </w:rPr>
        <w:t>试点</w:t>
      </w:r>
      <w:r>
        <w:rPr>
          <w:rFonts w:hint="eastAsia" w:ascii="宋体" w:hAnsi="宋体" w:eastAsia="仿宋_GB2312" w:cs="Times New Roman"/>
          <w:color w:val="000000"/>
          <w:sz w:val="32"/>
          <w:szCs w:val="32"/>
        </w:rPr>
        <w:t>示范项目</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960" w:firstLineChars="300"/>
        <w:textAlignment w:val="auto"/>
        <w:rPr>
          <w:rFonts w:hint="default" w:ascii="宋体" w:hAnsi="宋体" w:eastAsia="仿宋_GB2312" w:cs="Times New Roman"/>
          <w:color w:val="000000"/>
          <w:sz w:val="32"/>
          <w:szCs w:val="32"/>
          <w:lang w:val="en-US" w:eastAsia="zh-CN"/>
        </w:rPr>
      </w:pPr>
      <w:r>
        <w:rPr>
          <w:rFonts w:hint="eastAsia" w:ascii="宋体" w:hAnsi="宋体" w:eastAsia="仿宋_GB2312" w:cs="Times New Roman"/>
          <w:color w:val="000000"/>
          <w:sz w:val="32"/>
          <w:szCs w:val="32"/>
          <w:lang w:val="en-US" w:eastAsia="zh-CN"/>
        </w:rPr>
        <w:t>所属行业：（参照附件1备注所属行业填报）</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960" w:firstLineChars="300"/>
        <w:textAlignment w:val="auto"/>
        <w:rPr>
          <w:rFonts w:ascii="宋体" w:hAnsi="宋体" w:eastAsia="仿宋_GB2312" w:cs="Times New Roman"/>
          <w:color w:val="000000"/>
          <w:sz w:val="32"/>
          <w:szCs w:val="32"/>
        </w:rPr>
      </w:pPr>
      <w:r>
        <w:rPr>
          <w:rFonts w:ascii="宋体" w:hAnsi="宋体" w:eastAsia="仿宋_GB2312" w:cs="Times New Roman"/>
          <w:color w:val="000000"/>
          <w:sz w:val="32"/>
          <w:szCs w:val="32"/>
        </w:rPr>
        <w:t>项目属地：（市、县）</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960" w:firstLineChars="300"/>
        <w:textAlignment w:val="auto"/>
        <w:rPr>
          <w:rFonts w:ascii="宋体" w:hAnsi="宋体" w:eastAsia="仿宋_GB2312" w:cs="Times New Roman"/>
          <w:color w:val="000000"/>
          <w:sz w:val="28"/>
          <w:szCs w:val="28"/>
        </w:rPr>
      </w:pPr>
      <w:r>
        <w:rPr>
          <w:rFonts w:ascii="宋体" w:hAnsi="宋体" w:eastAsia="仿宋_GB2312" w:cs="Times New Roman"/>
          <w:color w:val="000000"/>
          <w:sz w:val="32"/>
          <w:szCs w:val="32"/>
        </w:rPr>
        <w:t xml:space="preserve">项目负责人：　　　　　职务：　　 </w:t>
      </w:r>
      <w:r>
        <w:rPr>
          <w:rFonts w:hint="eastAsia" w:ascii="宋体" w:hAnsi="宋体" w:eastAsia="仿宋_GB2312" w:cs="Times New Roman"/>
          <w:color w:val="000000"/>
          <w:sz w:val="32"/>
          <w:szCs w:val="32"/>
        </w:rPr>
        <w:t xml:space="preserve">  </w:t>
      </w:r>
      <w:r>
        <w:rPr>
          <w:rFonts w:ascii="宋体" w:hAnsi="宋体" w:eastAsia="仿宋_GB2312" w:cs="Times New Roman"/>
          <w:color w:val="000000"/>
          <w:sz w:val="32"/>
          <w:szCs w:val="32"/>
        </w:rPr>
        <w:t xml:space="preserve">   电话：    　   </w:t>
      </w:r>
    </w:p>
    <w:p>
      <w:pPr>
        <w:pStyle w:val="15"/>
        <w:keepNext w:val="0"/>
        <w:keepLines w:val="0"/>
        <w:pageBreakBefore w:val="0"/>
        <w:widowControl w:val="0"/>
        <w:kinsoku/>
        <w:wordWrap/>
        <w:overflowPunct/>
        <w:topLinePunct w:val="0"/>
        <w:autoSpaceDE/>
        <w:autoSpaceDN/>
        <w:bidi w:val="0"/>
        <w:adjustRightInd w:val="0"/>
        <w:snapToGrid w:val="0"/>
        <w:spacing w:line="560" w:lineRule="exact"/>
        <w:ind w:firstLine="840" w:firstLineChars="300"/>
        <w:textAlignment w:val="auto"/>
        <w:rPr>
          <w:rFonts w:ascii="宋体" w:hAnsi="宋体" w:eastAsia="仿宋_GB2312" w:cs="Times New Roman"/>
          <w:color w:val="000000"/>
          <w:sz w:val="28"/>
          <w:szCs w:val="28"/>
        </w:rPr>
      </w:pPr>
      <w:r>
        <w:rPr>
          <w:rFonts w:ascii="宋体" w:hAnsi="宋体" w:eastAsia="仿宋_GB2312" w:cs="Times New Roman"/>
          <w:color w:val="000000"/>
          <w:sz w:val="28"/>
          <w:szCs w:val="28"/>
        </w:rPr>
        <w:t xml:space="preserve"> </w:t>
      </w:r>
      <w:r>
        <w:rPr>
          <w:rFonts w:ascii="宋体" w:hAnsi="宋体" w:eastAsia="仿宋_GB2312" w:cs="Times New Roman"/>
          <w:color w:val="000000"/>
          <w:sz w:val="32"/>
          <w:szCs w:val="32"/>
        </w:rPr>
        <w:t>申报日期：</w:t>
      </w:r>
      <w:r>
        <w:rPr>
          <w:rFonts w:hint="eastAsia" w:ascii="宋体" w:hAnsi="宋体" w:eastAsia="仿宋_GB2312" w:cs="Times New Roman"/>
          <w:color w:val="000000"/>
          <w:sz w:val="32"/>
          <w:szCs w:val="32"/>
        </w:rPr>
        <w:t xml:space="preserve">    </w:t>
      </w:r>
      <w:r>
        <w:rPr>
          <w:rFonts w:ascii="宋体" w:hAnsi="宋体" w:eastAsia="仿宋_GB2312" w:cs="Times New Roman"/>
          <w:color w:val="000000"/>
          <w:sz w:val="32"/>
          <w:szCs w:val="32"/>
        </w:rPr>
        <w:t>年</w:t>
      </w:r>
      <w:r>
        <w:rPr>
          <w:rFonts w:hint="eastAsia" w:ascii="宋体" w:hAnsi="宋体" w:eastAsia="仿宋_GB2312" w:cs="Times New Roman"/>
          <w:color w:val="000000"/>
          <w:sz w:val="32"/>
          <w:szCs w:val="32"/>
        </w:rPr>
        <w:t xml:space="preserve">    </w:t>
      </w:r>
      <w:r>
        <w:rPr>
          <w:rFonts w:ascii="宋体" w:hAnsi="宋体" w:eastAsia="仿宋_GB2312" w:cs="Times New Roman"/>
          <w:color w:val="000000"/>
          <w:sz w:val="32"/>
          <w:szCs w:val="32"/>
        </w:rPr>
        <w:t>月</w:t>
      </w:r>
      <w:r>
        <w:rPr>
          <w:rFonts w:hint="eastAsia" w:ascii="宋体" w:hAnsi="宋体" w:eastAsia="仿宋_GB2312" w:cs="Times New Roman"/>
          <w:color w:val="000000"/>
          <w:sz w:val="32"/>
          <w:szCs w:val="32"/>
        </w:rPr>
        <w:t xml:space="preserve">    </w:t>
      </w:r>
      <w:r>
        <w:rPr>
          <w:rFonts w:ascii="宋体" w:hAnsi="宋体" w:eastAsia="仿宋_GB2312" w:cs="Times New Roman"/>
          <w:color w:val="000000"/>
          <w:sz w:val="32"/>
          <w:szCs w:val="32"/>
        </w:rPr>
        <w:t>日</w:t>
      </w:r>
    </w:p>
    <w:p>
      <w:pPr>
        <w:pStyle w:val="15"/>
        <w:keepNext w:val="0"/>
        <w:keepLines w:val="0"/>
        <w:pageBreakBefore w:val="0"/>
        <w:widowControl w:val="0"/>
        <w:kinsoku/>
        <w:wordWrap/>
        <w:overflowPunct/>
        <w:topLinePunct w:val="0"/>
        <w:autoSpaceDE/>
        <w:autoSpaceDN/>
        <w:bidi w:val="0"/>
        <w:adjustRightInd w:val="0"/>
        <w:snapToGrid w:val="0"/>
        <w:spacing w:line="500" w:lineRule="exact"/>
        <w:ind w:firstLine="2800" w:firstLineChars="1000"/>
        <w:jc w:val="left"/>
        <w:textAlignment w:val="auto"/>
        <w:rPr>
          <w:rFonts w:ascii="宋体" w:hAnsi="宋体" w:eastAsia="仿宋_GB2312" w:cs="Times New Roman"/>
          <w:color w:val="000000"/>
          <w:sz w:val="28"/>
          <w:szCs w:val="28"/>
        </w:rPr>
      </w:pPr>
    </w:p>
    <w:p>
      <w:pPr>
        <w:pStyle w:val="15"/>
        <w:adjustRightInd w:val="0"/>
        <w:snapToGrid w:val="0"/>
        <w:spacing w:line="550" w:lineRule="exact"/>
        <w:ind w:left="0" w:leftChars="0" w:right="0" w:rightChars="0" w:firstLine="0" w:firstLineChars="0"/>
        <w:jc w:val="center"/>
        <w:rPr>
          <w:rFonts w:hint="eastAsia" w:ascii="仿宋_GB2312" w:hAnsi="仿宋_GB2312" w:eastAsia="仿宋_GB2312" w:cs="仿宋_GB2312"/>
          <w:color w:val="000000"/>
          <w:sz w:val="28"/>
          <w:szCs w:val="28"/>
          <w:lang w:eastAsia="zh-CN"/>
        </w:rPr>
        <w:sectPr>
          <w:pgSz w:w="11906" w:h="16838"/>
          <w:pgMar w:top="1531" w:right="1417" w:bottom="1417" w:left="1474" w:header="851" w:footer="992" w:gutter="0"/>
          <w:pgNumType w:fmt="numberInDash"/>
          <w:cols w:space="425" w:num="1"/>
          <w:docGrid w:type="lines" w:linePitch="312" w:charSpace="0"/>
        </w:sectPr>
      </w:pPr>
      <w:r>
        <w:rPr>
          <w:rFonts w:hint="eastAsia" w:ascii="仿宋_GB2312" w:hAnsi="仿宋_GB2312" w:eastAsia="仿宋_GB2312" w:cs="仿宋_GB2312"/>
          <w:color w:val="000000"/>
          <w:sz w:val="28"/>
          <w:szCs w:val="28"/>
        </w:rPr>
        <w:t>吉林省工业和信息化厅</w:t>
      </w:r>
      <w:r>
        <w:rPr>
          <w:rFonts w:hint="eastAsia" w:ascii="仿宋_GB2312" w:hAnsi="仿宋_GB2312" w:eastAsia="仿宋_GB2312" w:cs="仿宋_GB2312"/>
          <w:color w:val="000000"/>
          <w:sz w:val="28"/>
          <w:szCs w:val="28"/>
          <w:lang w:val="en-US" w:eastAsia="zh-CN"/>
        </w:rPr>
        <w:t xml:space="preserve">  吉林省财政厅</w:t>
      </w:r>
      <w:r>
        <w:rPr>
          <w:rFonts w:hint="eastAsia" w:ascii="仿宋_GB2312" w:hAnsi="仿宋_GB2312" w:eastAsia="仿宋_GB2312" w:cs="仿宋_GB2312"/>
          <w:color w:val="000000"/>
          <w:sz w:val="28"/>
          <w:szCs w:val="28"/>
          <w:lang w:eastAsia="zh-CN"/>
        </w:rPr>
        <w:t>制</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附件3</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both"/>
        <w:textAlignment w:val="auto"/>
        <w:rPr>
          <w:rFonts w:hint="default" w:ascii="黑体" w:hAnsi="黑体" w:eastAsia="黑体" w:cs="黑体"/>
          <w:b w:val="0"/>
          <w:bCs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val="0"/>
          <w:color w:val="auto"/>
          <w:sz w:val="44"/>
          <w:szCs w:val="44"/>
          <w:highlight w:val="none"/>
          <w:lang w:val="en-US" w:eastAsia="zh-CN"/>
        </w:rPr>
        <w:t>重大产业项目落地工程</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val="0"/>
          <w:color w:val="auto"/>
          <w:sz w:val="44"/>
          <w:szCs w:val="44"/>
          <w:highlight w:val="none"/>
          <w:lang w:val="en-US" w:eastAsia="zh-CN"/>
        </w:rPr>
        <w:t>试点示范项目推荐指南</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一、申报条件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（一）项目计划总投资10亿元以上</w:t>
      </w:r>
      <w:r>
        <w:rPr>
          <w:rFonts w:hint="eastAsia" w:ascii="楷体_GB2312" w:hAnsi="楷体_GB2312" w:eastAsia="楷体_GB2312" w:cs="楷体_GB2312"/>
          <w:b w:val="0"/>
          <w:bCs w:val="0"/>
          <w:color w:val="auto"/>
          <w:sz w:val="32"/>
          <w:szCs w:val="32"/>
          <w:highlight w:val="none"/>
          <w:lang w:val="en-US" w:eastAsia="zh-CN"/>
        </w:rPr>
        <w:t>（含10亿元或省委省政府确定推动的产业重点项目）</w:t>
      </w:r>
      <w:r>
        <w:rPr>
          <w:rFonts w:hint="eastAsia" w:ascii="仿宋_GB2312" w:hAnsi="仿宋_GB2312" w:eastAsia="仿宋_GB2312" w:cs="仿宋_GB2312"/>
          <w:b w:val="0"/>
          <w:bCs w:val="0"/>
          <w:color w:val="auto"/>
          <w:sz w:val="32"/>
          <w:szCs w:val="32"/>
          <w:highlight w:val="none"/>
          <w:lang w:val="en-US" w:eastAsia="zh-CN"/>
        </w:rPr>
        <w:t>。</w:t>
      </w:r>
    </w:p>
    <w:p>
      <w:pPr>
        <w:keepNext w:val="0"/>
        <w:keepLines w:val="0"/>
        <w:pageBreakBefore w:val="0"/>
        <w:kinsoku/>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二</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申报所需其他基本条件（具体见通知“三”）</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二、注意事项</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楷体_GB2312" w:hAnsi="楷体_GB2312" w:eastAsia="楷体_GB2312" w:cs="楷体_GB2312"/>
          <w:b w:val="0"/>
          <w:bCs w:val="0"/>
          <w:kern w:val="0"/>
          <w:sz w:val="32"/>
          <w:szCs w:val="32"/>
          <w:lang w:val="en-US" w:eastAsia="zh-CN"/>
        </w:rPr>
        <w:t>（一）关于投资认定。</w:t>
      </w:r>
      <w:r>
        <w:rPr>
          <w:rFonts w:hint="eastAsia" w:ascii="仿宋_GB2312" w:hAnsi="仿宋_GB2312" w:eastAsia="仿宋_GB2312" w:cs="仿宋_GB2312"/>
          <w:kern w:val="0"/>
          <w:sz w:val="32"/>
          <w:szCs w:val="32"/>
          <w:lang w:val="en-US" w:eastAsia="zh-CN"/>
        </w:rPr>
        <w:t>对于发改等部门核准、备案文件中，确切说明分期建设的项目，以当期工程总投资额作为计划投资。对于项目核准、备案文件中未明确该项目是分期建设的，以核准、备案文件为准。</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r>
        <w:rPr>
          <w:rFonts w:hint="eastAsia" w:ascii="楷体_GB2312" w:hAnsi="楷体_GB2312" w:eastAsia="楷体_GB2312" w:cs="楷体_GB2312"/>
          <w:b w:val="0"/>
          <w:bCs w:val="0"/>
          <w:kern w:val="0"/>
          <w:sz w:val="32"/>
          <w:szCs w:val="32"/>
          <w:lang w:val="en-US" w:eastAsia="zh-CN"/>
        </w:rPr>
        <w:t>（二）相关工作要求。</w:t>
      </w:r>
      <w:r>
        <w:rPr>
          <w:rFonts w:hint="eastAsia" w:ascii="仿宋_GB2312" w:hAnsi="仿宋_GB2312" w:eastAsia="仿宋_GB2312" w:cs="仿宋_GB2312"/>
          <w:kern w:val="0"/>
          <w:sz w:val="32"/>
          <w:szCs w:val="32"/>
          <w:lang w:val="en-US" w:eastAsia="zh-CN"/>
        </w:rPr>
        <w:t>各地工信部门要严格把关，对打包推荐、联合体推荐、重复推荐、虚报投资推荐等问题严格审核。</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960" w:firstLineChars="3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附件3-1：2021年重大产业项目落地工程</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2560" w:firstLineChars="800"/>
        <w:jc w:val="both"/>
        <w:textAlignment w:val="auto"/>
        <w:rPr>
          <w:rFonts w:hint="eastAsia" w:ascii="Times New Roman" w:hAnsi="Times New Roman" w:eastAsia="仿宋_GB2312" w:cs="Times New Roman"/>
          <w:color w:val="000000"/>
          <w:sz w:val="32"/>
          <w:szCs w:val="32"/>
          <w:lang w:val="en-US" w:eastAsia="zh-CN"/>
        </w:rPr>
      </w:pPr>
      <w:r>
        <w:rPr>
          <w:rFonts w:hint="eastAsia" w:ascii="仿宋_GB2312" w:hAnsi="仿宋_GB2312" w:eastAsia="仿宋_GB2312" w:cs="仿宋_GB2312"/>
          <w:color w:val="000000"/>
          <w:kern w:val="2"/>
          <w:sz w:val="32"/>
          <w:szCs w:val="32"/>
          <w:lang w:val="en-US" w:eastAsia="zh-CN" w:bidi="ar-SA"/>
        </w:rPr>
        <w:t>企业项目基本情况</w:t>
      </w:r>
    </w:p>
    <w:p>
      <w:pPr>
        <w:pStyle w:val="15"/>
        <w:adjustRightInd w:val="0"/>
        <w:snapToGrid w:val="0"/>
        <w:spacing w:line="550" w:lineRule="exact"/>
        <w:jc w:val="left"/>
        <w:rPr>
          <w:rFonts w:hint="eastAsia" w:ascii="宋体" w:hAnsi="宋体" w:eastAsia="仿宋_GB2312" w:cs="Times New Roman"/>
          <w:color w:val="000000"/>
          <w:sz w:val="28"/>
          <w:szCs w:val="28"/>
          <w:lang w:eastAsia="zh-CN"/>
        </w:rPr>
        <w:sectPr>
          <w:pgSz w:w="11906" w:h="16838"/>
          <w:pgMar w:top="1531" w:right="1417" w:bottom="1417" w:left="1474" w:header="851" w:footer="992" w:gutter="0"/>
          <w:pgNumType w:fmt="numberInDash"/>
          <w:cols w:space="425" w:num="1"/>
          <w:docGrid w:type="lines" w:linePitch="312" w:charSpace="0"/>
        </w:sectPr>
      </w:pPr>
    </w:p>
    <w:p>
      <w:pPr>
        <w:widowControl w:val="0"/>
        <w:adjustRightInd w:val="0"/>
        <w:snapToGrid w:val="0"/>
        <w:spacing w:line="600" w:lineRule="exact"/>
        <w:jc w:val="both"/>
        <w:rPr>
          <w:rFonts w:hint="default" w:ascii="黑体" w:hAnsi="黑体" w:eastAsia="黑体" w:cs="黑体"/>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附件3-1</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color w:val="000000"/>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color w:val="000000"/>
          <w:kern w:val="2"/>
          <w:sz w:val="44"/>
          <w:szCs w:val="44"/>
          <w:lang w:val="en-US" w:eastAsia="zh-CN" w:bidi="ar-SA"/>
        </w:rPr>
      </w:pPr>
      <w:r>
        <w:rPr>
          <w:rFonts w:hint="eastAsia" w:ascii="方正小标宋_GBK" w:hAnsi="方正小标宋_GBK" w:eastAsia="方正小标宋_GBK" w:cs="方正小标宋_GBK"/>
          <w:color w:val="000000"/>
          <w:kern w:val="2"/>
          <w:sz w:val="44"/>
          <w:szCs w:val="44"/>
          <w:lang w:val="en-US" w:eastAsia="zh-CN" w:bidi="ar-SA"/>
        </w:rPr>
        <w:t>填写说明</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jc w:val="both"/>
        <w:textAlignment w:val="auto"/>
        <w:outlineLvl w:val="9"/>
        <w:rPr>
          <w:rFonts w:ascii="宋体" w:hAnsi="宋体" w:eastAsia="仿宋_GB2312" w:cs="Times New Roman"/>
          <w:color w:val="000000"/>
          <w:kern w:val="2"/>
          <w:sz w:val="30"/>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一、请严格按照表中要求填写。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二、相关情况由项目实施单位提出。</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28"/>
          <w:lang w:val="en-US" w:eastAsia="zh-CN" w:bidi="ar-SA"/>
        </w:rPr>
        <w:t>三、</w:t>
      </w:r>
      <w:r>
        <w:rPr>
          <w:rFonts w:hint="eastAsia" w:ascii="楷体_GB2312" w:hAnsi="楷体_GB2312" w:eastAsia="楷体_GB2312" w:cs="楷体_GB2312"/>
          <w:color w:val="000000"/>
          <w:kern w:val="2"/>
          <w:sz w:val="30"/>
          <w:szCs w:val="32"/>
          <w:lang w:val="en-US" w:eastAsia="zh-CN" w:bidi="ar-SA"/>
        </w:rPr>
        <w:t>第一次出现外文名词时，要写清全称和缩写，再出现同一词时可以使用缩写。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28"/>
          <w:lang w:val="en-US" w:eastAsia="zh-CN" w:bidi="ar-SA"/>
        </w:rPr>
        <w:t>四、</w:t>
      </w:r>
      <w:r>
        <w:rPr>
          <w:rFonts w:hint="eastAsia" w:ascii="楷体_GB2312" w:hAnsi="楷体_GB2312" w:eastAsia="楷体_GB2312" w:cs="楷体_GB2312"/>
          <w:color w:val="000000"/>
          <w:kern w:val="2"/>
          <w:sz w:val="30"/>
          <w:szCs w:val="32"/>
          <w:lang w:val="en-US" w:eastAsia="zh-CN" w:bidi="ar-SA"/>
        </w:rPr>
        <w:t>编写人员应客观、真实地填报申报材料，尊重他人知识产权，遵守国家有关知识产权法规。</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b w:val="0"/>
          <w:bCs w:val="0"/>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五、填报格式说明：请用A4幅面编辑，表格内字号可根据实际情况适当选择。正文字体为3号宋体，单倍行距。一级标题3号黑体，二级标题3号楷体。</w:t>
      </w:r>
      <w:r>
        <w:rPr>
          <w:rFonts w:hint="eastAsia" w:ascii="楷体_GB2312" w:hAnsi="楷体_GB2312" w:eastAsia="楷体_GB2312" w:cs="楷体_GB2312"/>
          <w:b/>
          <w:bCs/>
          <w:color w:val="000000"/>
          <w:kern w:val="2"/>
          <w:sz w:val="30"/>
          <w:szCs w:val="32"/>
          <w:lang w:val="en-US" w:eastAsia="zh-CN" w:bidi="ar-SA"/>
        </w:rPr>
        <w:t>如材料过多左侧装订。如有书脊</w:t>
      </w:r>
      <w:r>
        <w:rPr>
          <w:rFonts w:hint="eastAsia" w:ascii="楷体_GB2312" w:hAnsi="楷体_GB2312" w:eastAsia="楷体_GB2312" w:cs="楷体_GB2312"/>
          <w:b w:val="0"/>
          <w:bCs w:val="0"/>
          <w:color w:val="000000"/>
          <w:kern w:val="2"/>
          <w:sz w:val="30"/>
          <w:szCs w:val="32"/>
          <w:lang w:val="en-US" w:eastAsia="zh-CN" w:bidi="ar-SA"/>
        </w:rPr>
        <w:t>需注明企业名（简称）、项目名、试点示范方向及申报年份。表格格式不可调整，若确有必要，可附页说明。</w:t>
      </w:r>
    </w:p>
    <w:p>
      <w:pPr>
        <w:pStyle w:val="18"/>
        <w:keepNext w:val="0"/>
        <w:keepLines w:val="0"/>
        <w:pageBreakBefore w:val="0"/>
        <w:kinsoku/>
        <w:wordWrap/>
        <w:overflowPunct/>
        <w:topLinePunct w:val="0"/>
        <w:autoSpaceDE/>
        <w:autoSpaceDN/>
        <w:bidi w:val="0"/>
        <w:adjustRightInd/>
        <w:snapToGrid/>
        <w:spacing w:before="0" w:beforeLines="0" w:after="0" w:afterLines="0" w:line="240" w:lineRule="atLeast"/>
        <w:ind w:left="0" w:leftChars="0" w:right="0" w:rightChars="0"/>
        <w:jc w:val="center"/>
        <w:textAlignment w:val="auto"/>
        <w:outlineLvl w:val="9"/>
        <w:rPr>
          <w:rFonts w:hint="eastAsia" w:ascii="楷体_GB2312" w:hAnsi="楷体_GB2312" w:eastAsia="楷体_GB2312" w:cs="楷体_GB2312"/>
          <w:color w:val="000000"/>
          <w:sz w:val="30"/>
        </w:rPr>
        <w:sectPr>
          <w:footerReference r:id="rId5" w:type="default"/>
          <w:footerReference r:id="rId6" w:type="even"/>
          <w:pgSz w:w="11906" w:h="16838"/>
          <w:pgMar w:top="1531" w:right="1417" w:bottom="1417" w:left="1474" w:header="851" w:footer="1134" w:gutter="0"/>
          <w:pgNumType w:fmt="numberInDash"/>
          <w:cols w:space="720" w:num="1"/>
          <w:docGrid w:type="lines" w:linePitch="450" w:charSpace="0"/>
        </w:sectPr>
      </w:pPr>
    </w:p>
    <w:p>
      <w:pPr>
        <w:pStyle w:val="18"/>
        <w:keepNext w:val="0"/>
        <w:keepLines w:val="0"/>
        <w:pageBreakBefore w:val="0"/>
        <w:kinsoku/>
        <w:wordWrap/>
        <w:overflowPunct/>
        <w:topLinePunct w:val="0"/>
        <w:autoSpaceDE/>
        <w:autoSpaceDN/>
        <w:bidi w:val="0"/>
        <w:adjustRightInd/>
        <w:snapToGrid/>
        <w:spacing w:before="0" w:beforeLines="0" w:after="0" w:afterLines="0" w:line="240" w:lineRule="atLeast"/>
        <w:ind w:left="0" w:leftChars="0" w:right="0" w:rightChars="0"/>
        <w:jc w:val="center"/>
        <w:textAlignment w:val="auto"/>
        <w:outlineLvl w:val="9"/>
        <w:rPr>
          <w:rFonts w:hint="eastAsia" w:ascii="宋体" w:hAnsi="宋体" w:eastAsia="仿宋_GB2312"/>
          <w:color w:val="000000"/>
          <w:sz w:val="30"/>
        </w:rPr>
      </w:pPr>
    </w:p>
    <w:p>
      <w:pPr>
        <w:pStyle w:val="18"/>
        <w:keepNext w:val="0"/>
        <w:keepLines w:val="0"/>
        <w:pageBreakBefore w:val="0"/>
        <w:kinsoku/>
        <w:wordWrap/>
        <w:overflowPunct/>
        <w:topLinePunct w:val="0"/>
        <w:autoSpaceDE/>
        <w:autoSpaceDN/>
        <w:bidi w:val="0"/>
        <w:adjustRightInd/>
        <w:snapToGrid/>
        <w:spacing w:before="0" w:beforeLines="0" w:after="0" w:afterLines="0" w:line="240" w:lineRule="atLeast"/>
        <w:ind w:left="0" w:leftChars="0" w:right="0" w:rightChars="0"/>
        <w:jc w:val="center"/>
        <w:textAlignment w:val="auto"/>
        <w:outlineLvl w:val="9"/>
        <w:rPr>
          <w:rFonts w:hint="eastAsia" w:ascii="方正小标宋_GBK" w:hAnsi="方正小标宋_GBK" w:eastAsia="方正小标宋_GBK"/>
          <w:b w:val="0"/>
          <w:bCs w:val="0"/>
          <w:color w:val="000000"/>
          <w:sz w:val="44"/>
          <w:szCs w:val="44"/>
        </w:rPr>
      </w:pPr>
      <w:r>
        <w:rPr>
          <w:rFonts w:hint="eastAsia" w:ascii="方正小标宋_GBK" w:hAnsi="方正小标宋_GBK" w:eastAsia="方正小标宋_GBK" w:cs="方正小标宋_GBK"/>
          <w:b w:val="0"/>
          <w:bCs w:val="0"/>
          <w:color w:val="000000"/>
          <w:kern w:val="0"/>
          <w:sz w:val="44"/>
          <w:szCs w:val="44"/>
          <w:lang w:val="en-US" w:eastAsia="zh-CN"/>
        </w:rPr>
        <w:t>推荐</w:t>
      </w:r>
      <w:r>
        <w:rPr>
          <w:rFonts w:hint="eastAsia" w:ascii="方正小标宋_GBK" w:hAnsi="方正小标宋_GBK" w:eastAsia="方正小标宋_GBK" w:cs="方正小标宋_GBK"/>
          <w:b w:val="0"/>
          <w:bCs w:val="0"/>
          <w:color w:val="000000"/>
          <w:kern w:val="0"/>
          <w:sz w:val="44"/>
          <w:szCs w:val="44"/>
        </w:rPr>
        <w:t>企业基本情况表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61"/>
        <w:gridCol w:w="2029"/>
        <w:gridCol w:w="889"/>
        <w:gridCol w:w="607"/>
        <w:gridCol w:w="1639"/>
        <w:gridCol w:w="299"/>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企业名称</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(具有独立法人资格的项目单位)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注册地址</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（XX省XX市XX区/县地址）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营业执照中     企业名称</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c>
          <w:tcPr>
            <w:tcW w:w="224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统一社会信用代码</w:t>
            </w:r>
          </w:p>
        </w:tc>
        <w:tc>
          <w:tcPr>
            <w:tcW w:w="224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企业登记注册类型</w:t>
            </w:r>
          </w:p>
        </w:tc>
        <w:tc>
          <w:tcPr>
            <w:tcW w:w="4492" w:type="dxa"/>
            <w:gridSpan w:val="4"/>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是否为招商引资企业</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是否为规模以上工业企业</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是否建有与申报项目相关的研发机构</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snapToGrid w:val="0"/>
              <w:jc w:val="left"/>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研发机构等级</w:t>
            </w:r>
          </w:p>
        </w:tc>
        <w:tc>
          <w:tcPr>
            <w:tcW w:w="4492" w:type="dxa"/>
            <w:gridSpan w:val="4"/>
            <w:noWrap w:val="0"/>
            <w:vAlign w:val="center"/>
          </w:tcPr>
          <w:p>
            <w:pPr>
              <w:snapToGrid w:val="0"/>
              <w:ind w:firstLine="440" w:firstLineChars="200"/>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□国家级  □省部级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级别</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国家级      </w:t>
            </w:r>
          </w:p>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省级</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类别</w:t>
            </w:r>
          </w:p>
        </w:tc>
        <w:tc>
          <w:tcPr>
            <w:tcW w:w="1947" w:type="dxa"/>
            <w:noWrap w:val="0"/>
            <w:vAlign w:val="center"/>
          </w:tcPr>
          <w:p>
            <w:pPr>
              <w:widowControl/>
              <w:spacing w:line="400" w:lineRule="exact"/>
              <w:jc w:val="both"/>
              <w:rPr>
                <w:rFonts w:hint="eastAsia"/>
                <w:lang w:val="en-US" w:eastAsia="zh-CN"/>
              </w:rPr>
            </w:pPr>
            <w:r>
              <w:rPr>
                <w:rFonts w:hint="eastAsia"/>
                <w:lang w:val="en-US" w:eastAsia="zh-CN"/>
              </w:rPr>
              <w:t xml:space="preserve">□ 绿色工厂      </w:t>
            </w:r>
          </w:p>
          <w:p>
            <w:pPr>
              <w:widowControl/>
              <w:spacing w:line="400" w:lineRule="exact"/>
              <w:jc w:val="both"/>
              <w:rPr>
                <w:rFonts w:hint="eastAsia"/>
                <w:lang w:val="en-US" w:eastAsia="zh-CN"/>
              </w:rPr>
            </w:pPr>
            <w:r>
              <w:rPr>
                <w:rFonts w:hint="eastAsia"/>
                <w:lang w:val="en-US" w:eastAsia="zh-CN"/>
              </w:rPr>
              <w:t>□ 绿色设计产品</w:t>
            </w:r>
          </w:p>
          <w:p>
            <w:pPr>
              <w:widowControl/>
              <w:spacing w:line="400" w:lineRule="exact"/>
              <w:jc w:val="both"/>
              <w:rPr>
                <w:rFonts w:hint="eastAsia"/>
                <w:lang w:val="en-US" w:eastAsia="zh-CN"/>
              </w:rPr>
            </w:pPr>
            <w:r>
              <w:rPr>
                <w:rFonts w:hint="eastAsia"/>
                <w:lang w:val="en-US" w:eastAsia="zh-CN"/>
              </w:rPr>
              <w:t xml:space="preserve">□ 绿色供应链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职工人数（人）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其中：技术人员（人）</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企业财务负责人以上级别领导</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联系电话</w:t>
            </w:r>
            <w:r>
              <w:rPr>
                <w:rFonts w:hint="eastAsia" w:ascii="宋体" w:hAnsi="宋体" w:eastAsia="仿宋_GB2312" w:cs="仿宋_GB2312"/>
                <w:color w:val="000000"/>
                <w:kern w:val="0"/>
                <w:sz w:val="22"/>
                <w:szCs w:val="22"/>
                <w:lang w:val="en-US" w:eastAsia="zh-CN" w:bidi="ar-SA"/>
              </w:rPr>
              <w:br w:type="textWrapping"/>
            </w:r>
            <w:r>
              <w:rPr>
                <w:rFonts w:hint="eastAsia" w:ascii="楷体_GB2312" w:hAnsi="楷体_GB2312" w:eastAsia="楷体_GB2312" w:cs="楷体_GB2312"/>
                <w:color w:val="000000"/>
                <w:kern w:val="0"/>
                <w:sz w:val="18"/>
                <w:szCs w:val="18"/>
                <w:lang w:val="en-US" w:eastAsia="zh-CN" w:bidi="ar-SA"/>
              </w:rPr>
              <w:t>（座机和手机号均需填报）</w:t>
            </w:r>
          </w:p>
        </w:tc>
        <w:tc>
          <w:tcPr>
            <w:tcW w:w="1947"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电子邮箱</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企业负责人微信二维码</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楷体_GB2312" w:hAnsi="楷体_GB2312" w:eastAsia="楷体_GB2312" w:cs="楷体_GB2312"/>
                <w:color w:val="000000"/>
                <w:kern w:val="0"/>
                <w:sz w:val="22"/>
                <w:szCs w:val="22"/>
                <w:lang w:val="en-US" w:eastAsia="zh-CN" w:bidi="ar-SA"/>
              </w:rPr>
              <w:t>（截图）</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日常联系人联系电话</w:t>
            </w:r>
            <w:r>
              <w:rPr>
                <w:rFonts w:hint="eastAsia" w:ascii="宋体" w:hAnsi="宋体" w:eastAsia="仿宋_GB2312" w:cs="仿宋_GB2312"/>
                <w:color w:val="000000"/>
                <w:kern w:val="0"/>
                <w:sz w:val="22"/>
                <w:szCs w:val="22"/>
                <w:lang w:val="en-US" w:eastAsia="zh-CN" w:bidi="ar-SA"/>
              </w:rPr>
              <w:br w:type="textWrapping"/>
            </w:r>
            <w:r>
              <w:rPr>
                <w:rFonts w:hint="eastAsia" w:ascii="楷体_GB2312" w:hAnsi="楷体_GB2312" w:eastAsia="楷体_GB2312" w:cs="楷体_GB2312"/>
                <w:color w:val="000000"/>
                <w:kern w:val="0"/>
                <w:sz w:val="18"/>
                <w:szCs w:val="18"/>
                <w:lang w:val="en-US" w:eastAsia="zh-CN" w:bidi="ar-SA"/>
              </w:rPr>
              <w:t>（座机和手机号均需填报）</w:t>
            </w:r>
          </w:p>
        </w:tc>
        <w:tc>
          <w:tcPr>
            <w:tcW w:w="1947"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电子邮箱</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日常联系人微信二维码</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楷体_GB2312" w:hAnsi="楷体_GB2312" w:eastAsia="楷体_GB2312" w:cs="楷体_GB2312"/>
                <w:color w:val="000000"/>
                <w:kern w:val="0"/>
                <w:sz w:val="22"/>
                <w:szCs w:val="22"/>
                <w:lang w:val="en-US" w:eastAsia="zh-CN" w:bidi="ar-SA"/>
              </w:rPr>
              <w:t>（截图）</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企业主营业务</w:t>
            </w:r>
          </w:p>
        </w:tc>
        <w:tc>
          <w:tcPr>
            <w:tcW w:w="7410" w:type="dxa"/>
            <w:gridSpan w:val="6"/>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p>
            <w:pPr>
              <w:widowControl/>
              <w:spacing w:line="400" w:lineRule="exact"/>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主要产品及市场占有率情况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restart"/>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产业链信息</w:t>
            </w: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核心上游客户1</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核心上游客户2</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1496" w:type="dxa"/>
            <w:gridSpan w:val="2"/>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3885" w:type="dxa"/>
            <w:gridSpan w:val="3"/>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核心下游客户1</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核心下游客户2</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1496" w:type="dxa"/>
            <w:gridSpan w:val="2"/>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3885" w:type="dxa"/>
            <w:gridSpan w:val="3"/>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企业上市情况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（选填：已在XX板上市、已通过证监会审查将在XX板上市、正在申报XX板上市、近期无上市计划等）</w:t>
            </w:r>
          </w:p>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获得省级及以上荣誉、财政资金支持情况</w:t>
            </w:r>
          </w:p>
        </w:tc>
        <w:tc>
          <w:tcPr>
            <w:tcW w:w="7410" w:type="dxa"/>
            <w:gridSpan w:val="6"/>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（如获得省级及以上财政资金支持，请说明XX年、获得XX单位、XX专项，XX资金。当前资金使用情况，相关项目是否验收，巡视审计及资金检查过程中是否发现存在问题等情况）</w:t>
            </w: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企业核心竞争力简介</w:t>
            </w:r>
          </w:p>
        </w:tc>
        <w:tc>
          <w:tcPr>
            <w:tcW w:w="7410" w:type="dxa"/>
            <w:gridSpan w:val="6"/>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（围绕企业自身优势，对于提高我省产业基础高级化、产业链现代化水平，增强产业链供应链自主可控能力等方面，能够起到的引领、辐射和带动作用等，自主知识产权，品牌价值等方面简述）</w:t>
            </w:r>
          </w:p>
        </w:tc>
      </w:tr>
    </w:tbl>
    <w:p>
      <w:pPr>
        <w:spacing w:before="156" w:beforeLines="50" w:after="156" w:afterLines="50"/>
        <w:jc w:val="center"/>
        <w:rPr>
          <w:rFonts w:hint="eastAsia" w:ascii="方正小标宋_GBK" w:hAnsi="方正小标宋_GBK" w:eastAsia="方正小标宋_GBK" w:cs="方正小标宋_GBK"/>
          <w:sz w:val="44"/>
          <w:szCs w:val="44"/>
        </w:rPr>
      </w:pPr>
    </w:p>
    <w:p>
      <w:pPr>
        <w:spacing w:before="156" w:beforeLines="50" w:after="156" w:afterLines="50"/>
        <w:jc w:val="both"/>
        <w:rPr>
          <w:rFonts w:hint="eastAsia" w:ascii="方正小标宋_GBK" w:hAnsi="方正小标宋_GBK" w:eastAsia="方正小标宋_GBK" w:cs="方正小标宋_GBK"/>
          <w:sz w:val="44"/>
          <w:szCs w:val="44"/>
          <w:lang w:val="en-US" w:eastAsia="zh-CN"/>
        </w:rPr>
      </w:pPr>
    </w:p>
    <w:p>
      <w:pPr>
        <w:spacing w:before="156" w:beforeLines="50" w:after="156" w:afterLines="50"/>
        <w:jc w:val="center"/>
        <w:rPr>
          <w:rFonts w:hint="eastAsia" w:ascii="方正小标宋_GBK" w:hAnsi="方正小标宋_GBK" w:eastAsia="方正小标宋_GBK" w:cs="Times New Roman"/>
          <w:sz w:val="44"/>
          <w:szCs w:val="44"/>
        </w:rPr>
      </w:pPr>
      <w:r>
        <w:rPr>
          <w:rFonts w:hint="eastAsia" w:ascii="方正小标宋_GBK" w:hAnsi="方正小标宋_GBK" w:eastAsia="方正小标宋_GBK" w:cs="方正小标宋_GBK"/>
          <w:sz w:val="44"/>
          <w:szCs w:val="44"/>
          <w:lang w:val="en-US" w:eastAsia="zh-CN"/>
        </w:rPr>
        <w:t>推荐</w:t>
      </w:r>
      <w:r>
        <w:rPr>
          <w:rFonts w:hint="eastAsia" w:ascii="方正小标宋_GBK" w:hAnsi="方正小标宋_GBK" w:eastAsia="方正小标宋_GBK" w:cs="方正小标宋_GBK"/>
          <w:sz w:val="44"/>
          <w:szCs w:val="44"/>
        </w:rPr>
        <w:t>项目基本情况表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531"/>
        <w:gridCol w:w="1378"/>
        <w:gridCol w:w="1757"/>
        <w:gridCol w:w="1463"/>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项目名称</w:t>
            </w:r>
          </w:p>
        </w:tc>
        <w:tc>
          <w:tcPr>
            <w:tcW w:w="7243" w:type="dxa"/>
            <w:gridSpan w:val="5"/>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建设地点</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所属行业</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参照《国民经济行业分类（GB/4754-2017）》从汽车制造业、食品产业、石油化工产业、装备制造产业、医药产业、冶金产业、建材产业、轻纺产业、信息产业中选择填报，只能选择一种填报。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3077" w:type="dxa"/>
            <w:gridSpan w:val="2"/>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符合《吉林省工业产业转型升级指导目录》鼓励类；《吉林省产业关键共性技术发展指南》方向</w:t>
            </w:r>
          </w:p>
        </w:tc>
        <w:tc>
          <w:tcPr>
            <w:tcW w:w="5712" w:type="dxa"/>
            <w:gridSpan w:val="4"/>
            <w:noWrap w:val="0"/>
            <w:vAlign w:val="center"/>
          </w:tcPr>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lang w:val="en-US" w:eastAsia="zh-CN"/>
              </w:rPr>
              <w:t>例</w:t>
            </w:r>
            <w:r>
              <w:rPr>
                <w:rFonts w:hint="eastAsia" w:ascii="宋体" w:hAnsi="宋体" w:eastAsia="仿宋_GB2312" w:cs="仿宋_GB2312"/>
                <w:color w:val="000000"/>
                <w:kern w:val="0"/>
                <w:sz w:val="22"/>
                <w:szCs w:val="22"/>
                <w:lang w:val="en-US" w:eastAsia="zh-CN" w:bidi="ar-SA"/>
              </w:rPr>
              <w:t>：符合《吉林省工业产业转型升级指导目录》重点鼓励类汽车产业—插电式混合动力汽车</w:t>
            </w:r>
          </w:p>
          <w:p>
            <w:pPr>
              <w:widowControl/>
              <w:snapToGrid w:val="0"/>
              <w:ind w:left="0" w:leftChars="0" w:right="0" w:rightChars="0" w:firstLine="0" w:firstLineChars="0"/>
              <w:jc w:val="left"/>
              <w:rPr>
                <w:rFonts w:hint="default"/>
                <w:lang w:val="en-US" w:eastAsia="zh-CN"/>
              </w:rPr>
            </w:pPr>
            <w:r>
              <w:rPr>
                <w:rFonts w:hint="eastAsia" w:ascii="宋体" w:hAnsi="宋体" w:eastAsia="仿宋_GB2312" w:cs="仿宋_GB2312"/>
                <w:color w:val="000000"/>
                <w:kern w:val="0"/>
                <w:sz w:val="22"/>
                <w:szCs w:val="22"/>
                <w:lang w:val="en-US" w:eastAsia="zh-CN" w:bidi="ar-SA"/>
              </w:rPr>
              <w:t>符合《吉林省产业关键共性技术发展指南》汽车—汽车节能技术—基于工况多尺度预测的商用车党委滚动优化控制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66" w:hRule="atLeast"/>
          <w:jc w:val="center"/>
        </w:trPr>
        <w:tc>
          <w:tcPr>
            <w:tcW w:w="3077" w:type="dxa"/>
            <w:gridSpan w:val="2"/>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项目状态</w:t>
            </w:r>
          </w:p>
        </w:tc>
        <w:tc>
          <w:tcPr>
            <w:tcW w:w="5712" w:type="dxa"/>
            <w:gridSpan w:val="4"/>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□2020年竣工投产项目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□2021年在建项目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□2021年确定开工项目</w:t>
            </w:r>
          </w:p>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计划总投资</w:t>
            </w:r>
          </w:p>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531"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固定资产投资（万元）</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铺底流动资金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银行贷款</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531"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自有资金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其他资金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截止目前</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已完成投资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2021年计划</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项目是否</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竣工投产</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竣工投产项目实际完成投资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建设性质</w:t>
            </w:r>
          </w:p>
        </w:tc>
        <w:tc>
          <w:tcPr>
            <w:tcW w:w="2909" w:type="dxa"/>
            <w:gridSpan w:val="2"/>
            <w:noWrap w:val="0"/>
            <w:vAlign w:val="center"/>
          </w:tcPr>
          <w:p>
            <w:pPr>
              <w:widowControl/>
              <w:snapToGrid w:val="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□新建    □扩建</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□改建和技术改造</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项目建设时间</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XX年XX月- 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项目当前进展情况及形象进度简述</w:t>
            </w:r>
          </w:p>
        </w:tc>
        <w:tc>
          <w:tcPr>
            <w:tcW w:w="7243" w:type="dxa"/>
            <w:gridSpan w:val="5"/>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（进展情况按投资完成比说明%，形象进度围绕项目主要建设内容说明，体现实物工作量）</w:t>
            </w: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both"/>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核准/备案文号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核准/备案文件中项目名称</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环评审批文号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ind w:left="220" w:hanging="220" w:hangingChars="100"/>
              <w:jc w:val="left"/>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环评审批文件中</w:t>
            </w:r>
          </w:p>
          <w:p>
            <w:pPr>
              <w:widowControl/>
              <w:snapToGrid w:val="0"/>
              <w:ind w:left="220" w:hanging="220" w:hangingChars="1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项目名称</w:t>
            </w:r>
          </w:p>
        </w:tc>
        <w:tc>
          <w:tcPr>
            <w:tcW w:w="2577"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规划许可文号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土地审批文号或土地使用证号</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预计项目达产后年产值</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（万元/年）</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预计达产后新增     利润（万元/年）</w:t>
            </w:r>
          </w:p>
        </w:tc>
        <w:tc>
          <w:tcPr>
            <w:tcW w:w="2577"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8"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预计达产后企业新解决就业人数</w:t>
            </w: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2909"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预计达产后企业新增税金（万元/年）</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57"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项目简介</w:t>
            </w:r>
          </w:p>
        </w:tc>
        <w:tc>
          <w:tcPr>
            <w:tcW w:w="7243" w:type="dxa"/>
            <w:gridSpan w:val="5"/>
            <w:noWrap w:val="0"/>
            <w:vAlign w:val="center"/>
          </w:tcPr>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r>
              <w:rPr>
                <w:rFonts w:hint="eastAsia" w:ascii="宋体" w:hAnsi="宋体" w:eastAsia="仿宋_GB2312" w:cs="仿宋_GB2312"/>
                <w:color w:val="000000"/>
                <w:kern w:val="2"/>
                <w:sz w:val="22"/>
                <w:szCs w:val="22"/>
                <w:lang w:val="zh-CN" w:eastAsia="zh-CN" w:bidi="ar-SA"/>
              </w:rPr>
              <w:t>（例：采用**工艺技术路线，建设（或改造）**，新增**生产设施或**台套设备，形成**能力（或水平））</w:t>
            </w: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32"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产品技术水平及性能指标</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（简述）</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（企业重点生产产品，达产后产量，预计年产值等）</w:t>
            </w: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32" w:hRule="atLeast"/>
          <w:jc w:val="center"/>
        </w:trPr>
        <w:tc>
          <w:tcPr>
            <w:tcW w:w="1546"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工业项目服务秘书姓名、职务及联系方式</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jc w:val="both"/>
        <w:textAlignment w:val="auto"/>
        <w:outlineLvl w:val="9"/>
        <w:rPr>
          <w:rFonts w:hint="eastAsia" w:ascii="宋体" w:hAnsi="宋体" w:eastAsia="方正小标宋_GBK" w:cs="方正小标宋_GBK"/>
          <w:sz w:val="44"/>
          <w:szCs w:val="44"/>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textAlignment w:val="auto"/>
        <w:outlineLvl w:val="9"/>
        <w:rPr>
          <w:rFonts w:hint="eastAsia" w:ascii="宋体" w:hAnsi="宋体" w:eastAsia="方正小标宋_GBK" w:cs="方正小标宋_GBK"/>
          <w:sz w:val="44"/>
          <w:szCs w:val="44"/>
          <w:lang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textAlignment w:val="auto"/>
        <w:outlineLvl w:val="9"/>
        <w:rPr>
          <w:rFonts w:hint="eastAsia" w:ascii="宋体" w:hAnsi="宋体" w:eastAsia="方正小标宋_GBK" w:cs="方正小标宋_GBK"/>
          <w:sz w:val="44"/>
          <w:szCs w:val="44"/>
          <w:lang w:eastAsia="zh-CN"/>
        </w:rPr>
      </w:pPr>
      <w:r>
        <w:rPr>
          <w:rFonts w:hint="eastAsia" w:ascii="宋体" w:hAnsi="宋体" w:eastAsia="方正小标宋_GBK" w:cs="方正小标宋_GBK"/>
          <w:sz w:val="44"/>
          <w:szCs w:val="44"/>
          <w:lang w:eastAsia="zh-CN"/>
        </w:rPr>
        <w:t>企业项目基本情况（简要撰写）</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楷体_GB2312" w:cs="楷体_GB2312"/>
          <w:sz w:val="32"/>
          <w:szCs w:val="32"/>
        </w:rPr>
      </w:pPr>
      <w:r>
        <w:rPr>
          <w:rFonts w:hint="eastAsia" w:ascii="宋体" w:hAnsi="宋体" w:eastAsia="楷体_GB2312" w:cs="楷体_GB2312"/>
          <w:sz w:val="32"/>
          <w:szCs w:val="32"/>
        </w:rPr>
        <w:t xml:space="preserve">   </w:t>
      </w:r>
      <w:r>
        <w:rPr>
          <w:rFonts w:hint="eastAsia" w:ascii="宋体" w:hAnsi="宋体" w:eastAsia="黑体" w:cs="楷体_GB2312"/>
          <w:sz w:val="32"/>
          <w:szCs w:val="32"/>
        </w:rPr>
        <w:t xml:space="preserve"> 一、企业概况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企业法人所有制性质</w:t>
      </w:r>
      <w:r>
        <w:rPr>
          <w:rFonts w:hint="eastAsia" w:ascii="楷体_GB2312" w:hAnsi="楷体_GB2312" w:eastAsia="楷体_GB2312" w:cs="楷体_GB2312"/>
          <w:sz w:val="32"/>
          <w:szCs w:val="32"/>
        </w:rPr>
        <w:t>（招商引资企业请简要介绍相关情况）</w:t>
      </w:r>
      <w:r>
        <w:rPr>
          <w:rFonts w:hint="eastAsia" w:ascii="宋体" w:hAnsi="宋体" w:eastAsia="仿宋_GB2312" w:cs="仿宋_GB2312"/>
          <w:sz w:val="32"/>
          <w:szCs w:val="32"/>
        </w:rPr>
        <w:t>、主营业务；产品销售情况及在行业中地位，取得荣誉、成果与社会效益；技术研发机构，研发投入等。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rPr>
        <w:t xml:space="preserve">  </w:t>
      </w:r>
      <w:r>
        <w:rPr>
          <w:rFonts w:hint="eastAsia" w:ascii="宋体" w:hAnsi="宋体" w:eastAsia="黑体" w:cs="楷体_GB2312"/>
          <w:sz w:val="32"/>
          <w:szCs w:val="32"/>
        </w:rPr>
        <w:t>二、项目概况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项目背景、目的、意义、主要目标，建设内容、规模等。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lang w:eastAsia="zh-CN"/>
        </w:rPr>
      </w:pPr>
      <w:r>
        <w:rPr>
          <w:rFonts w:hint="eastAsia" w:ascii="宋体" w:hAnsi="宋体" w:eastAsia="黑体" w:cs="仿宋_GB2312"/>
          <w:sz w:val="32"/>
          <w:szCs w:val="32"/>
        </w:rPr>
        <w:t>三、</w:t>
      </w:r>
      <w:r>
        <w:rPr>
          <w:rFonts w:hint="eastAsia" w:ascii="宋体" w:hAnsi="宋体" w:eastAsia="黑体" w:cs="仿宋_GB2312"/>
          <w:sz w:val="32"/>
          <w:szCs w:val="32"/>
          <w:lang w:eastAsia="zh-CN"/>
        </w:rPr>
        <w:t>产业链、供应链情况（</w:t>
      </w:r>
      <w:r>
        <w:rPr>
          <w:rFonts w:hint="eastAsia" w:ascii="宋体" w:hAnsi="宋体" w:eastAsia="黑体" w:cs="仿宋_GB2312"/>
          <w:sz w:val="32"/>
          <w:szCs w:val="32"/>
          <w:lang w:val="en-US" w:eastAsia="zh-CN"/>
        </w:rPr>
        <w:t>需着重表述</w:t>
      </w:r>
      <w:r>
        <w:rPr>
          <w:rFonts w:hint="eastAsia" w:ascii="宋体" w:hAnsi="宋体" w:eastAsia="黑体"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包括但不</w:t>
      </w:r>
      <w:r>
        <w:rPr>
          <w:rFonts w:hint="eastAsia" w:ascii="宋体" w:hAnsi="宋体" w:eastAsia="仿宋_GB2312" w:cs="仿宋_GB2312"/>
          <w:sz w:val="32"/>
          <w:szCs w:val="32"/>
          <w:lang w:val="en-US" w:eastAsia="zh-CN"/>
        </w:rPr>
        <w:t>限于：</w:t>
      </w:r>
      <w:r>
        <w:rPr>
          <w:rFonts w:hint="eastAsia" w:ascii="宋体" w:hAnsi="宋体" w:eastAsia="仿宋_GB2312" w:cs="仿宋_GB2312"/>
          <w:sz w:val="32"/>
          <w:szCs w:val="32"/>
          <w:lang w:eastAsia="zh-CN"/>
        </w:rPr>
        <w:t>项目所在产业链</w:t>
      </w:r>
      <w:r>
        <w:rPr>
          <w:rFonts w:hint="eastAsia" w:ascii="宋体" w:hAnsi="宋体" w:eastAsia="仿宋_GB2312" w:cs="仿宋_GB2312"/>
          <w:sz w:val="32"/>
          <w:szCs w:val="32"/>
        </w:rPr>
        <w:t>国内外</w:t>
      </w:r>
      <w:r>
        <w:rPr>
          <w:rFonts w:hint="eastAsia" w:ascii="宋体" w:hAnsi="宋体" w:eastAsia="仿宋_GB2312" w:cs="仿宋_GB2312"/>
          <w:sz w:val="32"/>
          <w:szCs w:val="32"/>
          <w:lang w:eastAsia="zh-CN"/>
        </w:rPr>
        <w:t>发展</w:t>
      </w:r>
      <w:r>
        <w:rPr>
          <w:rFonts w:hint="eastAsia" w:ascii="宋体" w:hAnsi="宋体" w:eastAsia="仿宋_GB2312" w:cs="仿宋_GB2312"/>
          <w:sz w:val="32"/>
          <w:szCs w:val="32"/>
        </w:rPr>
        <w:t>现状、发展趋势，同</w:t>
      </w:r>
      <w:r>
        <w:rPr>
          <w:rFonts w:hint="eastAsia" w:ascii="宋体" w:hAnsi="宋体" w:eastAsia="仿宋_GB2312" w:cs="仿宋_GB2312"/>
          <w:sz w:val="32"/>
          <w:szCs w:val="32"/>
          <w:lang w:eastAsia="zh-CN"/>
        </w:rPr>
        <w:t>省</w:t>
      </w:r>
      <w:r>
        <w:rPr>
          <w:rFonts w:hint="eastAsia" w:ascii="宋体" w:hAnsi="宋体" w:eastAsia="仿宋_GB2312" w:cs="仿宋_GB2312"/>
          <w:sz w:val="32"/>
          <w:szCs w:val="32"/>
        </w:rPr>
        <w:t>内外先进水平比较</w:t>
      </w:r>
      <w:r>
        <w:rPr>
          <w:rFonts w:hint="eastAsia" w:ascii="宋体" w:hAnsi="宋体" w:eastAsia="仿宋_GB2312" w:cs="仿宋_GB2312"/>
          <w:sz w:val="32"/>
          <w:szCs w:val="32"/>
          <w:lang w:eastAsia="zh-CN"/>
        </w:rPr>
        <w:t>等相关情况</w:t>
      </w:r>
      <w:r>
        <w:rPr>
          <w:rFonts w:hint="eastAsia" w:ascii="宋体" w:hAnsi="宋体" w:eastAsia="仿宋_GB2312" w:cs="仿宋_GB2312"/>
          <w:sz w:val="32"/>
          <w:szCs w:val="32"/>
        </w:rPr>
        <w:t>。</w:t>
      </w:r>
      <w:r>
        <w:rPr>
          <w:rFonts w:hint="eastAsia" w:ascii="宋体" w:hAnsi="宋体" w:eastAsia="仿宋_GB2312" w:cs="仿宋_GB2312"/>
          <w:sz w:val="32"/>
          <w:szCs w:val="32"/>
          <w:lang w:val="en-US" w:eastAsia="zh-CN"/>
        </w:rPr>
        <w:t>项目对于我省相关产业</w:t>
      </w:r>
      <w:r>
        <w:rPr>
          <w:rFonts w:hint="eastAsia" w:ascii="宋体" w:hAnsi="宋体" w:eastAsia="仿宋_GB2312" w:cs="仿宋_GB2312"/>
          <w:sz w:val="32"/>
          <w:szCs w:val="32"/>
        </w:rPr>
        <w:t>做强研发链、生产链、销售链</w:t>
      </w:r>
      <w:r>
        <w:rPr>
          <w:rFonts w:hint="eastAsia" w:ascii="宋体" w:hAnsi="宋体" w:eastAsia="仿宋_GB2312" w:cs="仿宋_GB2312"/>
          <w:sz w:val="32"/>
          <w:szCs w:val="32"/>
          <w:lang w:eastAsia="zh-CN"/>
        </w:rPr>
        <w:t>、服务链</w:t>
      </w:r>
      <w:r>
        <w:rPr>
          <w:rFonts w:hint="eastAsia" w:ascii="宋体" w:hAnsi="宋体" w:eastAsia="仿宋_GB2312" w:cs="仿宋_GB2312"/>
          <w:sz w:val="32"/>
          <w:szCs w:val="32"/>
        </w:rPr>
        <w:t>，</w:t>
      </w:r>
      <w:r>
        <w:rPr>
          <w:rFonts w:hint="eastAsia" w:ascii="宋体" w:hAnsi="宋体" w:eastAsia="仿宋_GB2312" w:cs="仿宋_GB2312"/>
          <w:sz w:val="32"/>
          <w:szCs w:val="32"/>
          <w:lang w:eastAsia="zh-CN"/>
        </w:rPr>
        <w:t>优化省内产业</w:t>
      </w:r>
      <w:r>
        <w:rPr>
          <w:rFonts w:hint="eastAsia" w:ascii="宋体" w:hAnsi="宋体" w:eastAsia="仿宋_GB2312" w:cs="仿宋_GB2312"/>
          <w:sz w:val="32"/>
          <w:szCs w:val="32"/>
        </w:rPr>
        <w:t>布局畅链</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lang w:val="en-US" w:eastAsia="zh-CN"/>
        </w:rPr>
        <w:t>重要意义。</w:t>
      </w:r>
      <w:r>
        <w:rPr>
          <w:rFonts w:hint="eastAsia" w:ascii="宋体" w:hAnsi="宋体" w:eastAsia="仿宋_GB2312" w:cs="仿宋_GB2312"/>
          <w:sz w:val="32"/>
          <w:szCs w:val="32"/>
        </w:rPr>
        <w:t>产品工艺及解决关键问题，</w:t>
      </w:r>
      <w:r>
        <w:rPr>
          <w:rFonts w:hint="eastAsia" w:ascii="宋体" w:hAnsi="宋体" w:eastAsia="仿宋_GB2312" w:cs="仿宋_GB2312"/>
          <w:sz w:val="32"/>
          <w:szCs w:val="32"/>
          <w:lang w:eastAsia="zh-CN"/>
        </w:rPr>
        <w:t>采用</w:t>
      </w:r>
      <w:r>
        <w:rPr>
          <w:rFonts w:hint="eastAsia" w:ascii="宋体" w:hAnsi="宋体" w:eastAsia="仿宋_GB2312" w:cs="仿宋_GB2312"/>
          <w:sz w:val="32"/>
          <w:szCs w:val="32"/>
        </w:rPr>
        <w:t>工艺技术路线与技术特点；产学研用协同创新</w:t>
      </w:r>
      <w:r>
        <w:rPr>
          <w:rFonts w:hint="eastAsia" w:ascii="宋体" w:hAnsi="宋体" w:eastAsia="仿宋_GB2312" w:cs="仿宋_GB2312"/>
          <w:sz w:val="32"/>
          <w:szCs w:val="32"/>
          <w:lang w:eastAsia="zh-CN"/>
        </w:rPr>
        <w:t>；</w:t>
      </w:r>
      <w:r>
        <w:rPr>
          <w:rFonts w:hint="eastAsia" w:ascii="宋体" w:hAnsi="宋体" w:eastAsia="仿宋_GB2312" w:cs="仿宋_GB2312"/>
          <w:sz w:val="32"/>
          <w:szCs w:val="32"/>
        </w:rPr>
        <w:t>产业上下游相关单位合作；产品（技术）国内外市场当前及未来需求</w:t>
      </w:r>
      <w:r>
        <w:rPr>
          <w:rFonts w:hint="eastAsia" w:ascii="宋体" w:hAnsi="宋体" w:eastAsia="仿宋_GB2312" w:cs="仿宋_GB2312"/>
          <w:sz w:val="32"/>
          <w:szCs w:val="32"/>
          <w:lang w:eastAsia="zh-CN"/>
        </w:rPr>
        <w:t>分析等</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黑体" w:cs="楷体_GB2312"/>
          <w:sz w:val="32"/>
          <w:szCs w:val="32"/>
        </w:rPr>
        <w:t xml:space="preserve">    </w:t>
      </w:r>
      <w:r>
        <w:rPr>
          <w:rFonts w:hint="eastAsia" w:ascii="宋体" w:hAnsi="宋体" w:eastAsia="黑体" w:cs="楷体_GB2312"/>
          <w:sz w:val="32"/>
          <w:szCs w:val="32"/>
          <w:lang w:eastAsia="zh-CN"/>
        </w:rPr>
        <w:t>四</w:t>
      </w:r>
      <w:r>
        <w:rPr>
          <w:rFonts w:hint="eastAsia" w:ascii="宋体" w:hAnsi="宋体" w:eastAsia="黑体" w:cs="楷体_GB2312"/>
          <w:sz w:val="32"/>
          <w:szCs w:val="32"/>
        </w:rPr>
        <w:t>、项目安排</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eastAsia="zh-CN"/>
        </w:rPr>
        <w:t>推进项目建设的</w:t>
      </w:r>
      <w:r>
        <w:rPr>
          <w:rFonts w:hint="eastAsia" w:ascii="宋体" w:hAnsi="宋体" w:eastAsia="仿宋_GB2312" w:cs="仿宋_GB2312"/>
          <w:sz w:val="32"/>
          <w:szCs w:val="32"/>
        </w:rPr>
        <w:t>实施步骤、任务安排、时间节点等。当前形象进度；是否存在影响项目按计划实施的情况和问题；项目组织协调、任务考核等机制建立情况，人才团队建设等保障情况。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黑体" w:cs="楷体_GB2312"/>
          <w:sz w:val="32"/>
          <w:szCs w:val="32"/>
        </w:rPr>
      </w:pPr>
      <w:r>
        <w:rPr>
          <w:rFonts w:hint="eastAsia" w:ascii="宋体" w:hAnsi="宋体" w:eastAsia="黑体" w:cs="仿宋_GB2312"/>
          <w:sz w:val="32"/>
          <w:szCs w:val="32"/>
          <w:lang w:eastAsia="zh-CN"/>
        </w:rPr>
        <w:t>五</w:t>
      </w:r>
      <w:r>
        <w:rPr>
          <w:rFonts w:hint="eastAsia" w:ascii="宋体" w:hAnsi="宋体" w:eastAsia="黑体" w:cs="仿宋_GB2312"/>
          <w:sz w:val="32"/>
          <w:szCs w:val="32"/>
        </w:rPr>
        <w:t>、</w:t>
      </w:r>
      <w:r>
        <w:rPr>
          <w:rFonts w:hint="eastAsia" w:ascii="宋体" w:hAnsi="宋体" w:eastAsia="黑体" w:cs="楷体_GB2312"/>
          <w:sz w:val="32"/>
          <w:szCs w:val="32"/>
        </w:rPr>
        <w:t>资金筹措</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w:t>
      </w:r>
      <w:r>
        <w:rPr>
          <w:rFonts w:hint="eastAsia" w:ascii="宋体" w:hAnsi="宋体" w:eastAsia="仿宋_GB2312" w:cs="仿宋_GB2312"/>
          <w:sz w:val="32"/>
          <w:szCs w:val="32"/>
          <w:lang w:eastAsia="zh-CN"/>
        </w:rPr>
        <w:t>计划</w:t>
      </w:r>
      <w:r>
        <w:rPr>
          <w:rFonts w:hint="eastAsia" w:ascii="宋体" w:hAnsi="宋体" w:eastAsia="仿宋_GB2312" w:cs="仿宋_GB2312"/>
          <w:sz w:val="32"/>
          <w:szCs w:val="32"/>
        </w:rPr>
        <w:t>总投资、投资使用方案和资金筹措方案</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楷体_GB2312" w:cs="楷体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rPr>
        <w:t xml:space="preserve">   </w:t>
      </w:r>
      <w:r>
        <w:rPr>
          <w:rFonts w:hint="eastAsia" w:ascii="宋体" w:hAnsi="宋体" w:eastAsia="黑体" w:cs="楷体_GB2312"/>
          <w:sz w:val="32"/>
          <w:szCs w:val="32"/>
          <w:lang w:eastAsia="zh-CN"/>
        </w:rPr>
        <w:t>六</w:t>
      </w:r>
      <w:r>
        <w:rPr>
          <w:rFonts w:hint="eastAsia" w:ascii="宋体" w:hAnsi="宋体" w:eastAsia="黑体" w:cs="楷体_GB2312"/>
          <w:sz w:val="32"/>
          <w:szCs w:val="32"/>
        </w:rPr>
        <w:t>、经济社会效益测算</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eastAsia="zh-CN"/>
        </w:rPr>
        <w:t>项目</w:t>
      </w:r>
      <w:r>
        <w:rPr>
          <w:rFonts w:hint="eastAsia" w:ascii="宋体" w:hAnsi="宋体" w:eastAsia="仿宋_GB2312" w:cs="仿宋_GB2312"/>
          <w:sz w:val="32"/>
          <w:szCs w:val="32"/>
        </w:rPr>
        <w:t>经济效益和社会效益分析，包括</w:t>
      </w:r>
      <w:r>
        <w:rPr>
          <w:rFonts w:hint="eastAsia" w:ascii="宋体" w:hAnsi="宋体" w:eastAsia="仿宋_GB2312" w:cs="仿宋_GB2312"/>
          <w:sz w:val="32"/>
          <w:szCs w:val="32"/>
          <w:lang w:eastAsia="zh-CN"/>
        </w:rPr>
        <w:t>但不</w:t>
      </w:r>
      <w:r>
        <w:rPr>
          <w:rFonts w:hint="eastAsia" w:ascii="宋体" w:hAnsi="宋体" w:eastAsia="仿宋_GB2312" w:cs="仿宋_GB2312"/>
          <w:sz w:val="32"/>
          <w:szCs w:val="32"/>
          <w:lang w:val="en-US" w:eastAsia="zh-CN"/>
        </w:rPr>
        <w:t>限于：</w:t>
      </w:r>
      <w:r>
        <w:rPr>
          <w:rFonts w:hint="eastAsia" w:ascii="宋体" w:hAnsi="宋体" w:eastAsia="仿宋_GB2312" w:cs="仿宋_GB2312"/>
          <w:sz w:val="32"/>
          <w:szCs w:val="32"/>
        </w:rPr>
        <w:t>内部收益率、投资利润率、投资回收期、贷款偿还期等。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lang w:eastAsia="zh-CN"/>
        </w:rPr>
        <w:t>七</w:t>
      </w:r>
      <w:r>
        <w:rPr>
          <w:rFonts w:hint="eastAsia" w:ascii="宋体" w:hAnsi="宋体" w:eastAsia="黑体" w:cs="仿宋_GB2312"/>
          <w:sz w:val="32"/>
          <w:szCs w:val="32"/>
        </w:rPr>
        <w:t>、</w:t>
      </w:r>
      <w:r>
        <w:rPr>
          <w:rFonts w:hint="eastAsia" w:ascii="宋体" w:hAnsi="宋体" w:eastAsia="黑体" w:cs="楷体_GB2312"/>
          <w:sz w:val="32"/>
          <w:szCs w:val="32"/>
        </w:rPr>
        <w:t>风险分析及控制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项目</w:t>
      </w:r>
      <w:r>
        <w:rPr>
          <w:rFonts w:hint="eastAsia" w:ascii="宋体" w:hAnsi="宋体" w:eastAsia="仿宋_GB2312" w:cs="仿宋_GB2312"/>
          <w:sz w:val="32"/>
          <w:szCs w:val="32"/>
          <w:lang w:eastAsia="zh-CN"/>
        </w:rPr>
        <w:t>建设面临的</w:t>
      </w:r>
      <w:r>
        <w:rPr>
          <w:rFonts w:hint="eastAsia" w:ascii="宋体" w:hAnsi="宋体" w:eastAsia="仿宋_GB2312" w:cs="仿宋_GB2312"/>
          <w:sz w:val="32"/>
          <w:szCs w:val="32"/>
        </w:rPr>
        <w:t>技术、市场、经营、资金、政策等风险，</w:t>
      </w:r>
      <w:r>
        <w:rPr>
          <w:rFonts w:hint="eastAsia" w:ascii="宋体" w:hAnsi="宋体" w:eastAsia="仿宋_GB2312" w:cs="仿宋_GB2312"/>
          <w:sz w:val="32"/>
          <w:szCs w:val="32"/>
          <w:lang w:eastAsia="zh-CN"/>
        </w:rPr>
        <w:t>及防控措施</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黑体" w:cs="楷体_GB2312"/>
          <w:sz w:val="32"/>
          <w:szCs w:val="32"/>
        </w:rPr>
        <w:t xml:space="preserve">    </w:t>
      </w:r>
      <w:r>
        <w:rPr>
          <w:rFonts w:hint="eastAsia" w:ascii="宋体" w:hAnsi="宋体" w:eastAsia="黑体" w:cs="楷体_GB2312"/>
          <w:sz w:val="32"/>
          <w:szCs w:val="32"/>
          <w:lang w:eastAsia="zh-CN"/>
        </w:rPr>
        <w:t>八</w:t>
      </w:r>
      <w:r>
        <w:rPr>
          <w:rFonts w:hint="eastAsia" w:ascii="宋体" w:hAnsi="宋体" w:eastAsia="黑体" w:cs="楷体_GB2312"/>
          <w:sz w:val="32"/>
          <w:szCs w:val="32"/>
        </w:rPr>
        <w:t>、安全生产及环境保护</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在</w:t>
      </w:r>
      <w:r>
        <w:rPr>
          <w:rFonts w:hint="eastAsia" w:ascii="宋体" w:hAnsi="宋体" w:eastAsia="仿宋_GB2312" w:cs="仿宋_GB2312"/>
          <w:sz w:val="32"/>
          <w:szCs w:val="32"/>
        </w:rPr>
        <w:t>加强安全、绿色生产，节约资源等</w:t>
      </w:r>
      <w:r>
        <w:rPr>
          <w:rFonts w:hint="eastAsia" w:ascii="宋体" w:hAnsi="宋体" w:eastAsia="仿宋_GB2312" w:cs="仿宋_GB2312"/>
          <w:sz w:val="32"/>
          <w:szCs w:val="32"/>
          <w:lang w:eastAsia="zh-CN"/>
        </w:rPr>
        <w:t>方面</w:t>
      </w:r>
      <w:r>
        <w:rPr>
          <w:rFonts w:hint="eastAsia" w:ascii="宋体" w:hAnsi="宋体" w:eastAsia="仿宋_GB2312" w:cs="仿宋_GB2312"/>
          <w:sz w:val="32"/>
          <w:szCs w:val="32"/>
        </w:rPr>
        <w:t>采取</w:t>
      </w:r>
      <w:r>
        <w:rPr>
          <w:rFonts w:hint="eastAsia" w:ascii="宋体" w:hAnsi="宋体" w:eastAsia="仿宋_GB2312" w:cs="仿宋_GB2312"/>
          <w:sz w:val="32"/>
          <w:szCs w:val="32"/>
          <w:lang w:eastAsia="zh-CN"/>
        </w:rPr>
        <w:t>的</w:t>
      </w:r>
      <w:r>
        <w:rPr>
          <w:rFonts w:hint="eastAsia" w:ascii="宋体" w:hAnsi="宋体" w:eastAsia="仿宋_GB2312" w:cs="仿宋_GB2312"/>
          <w:sz w:val="32"/>
          <w:szCs w:val="32"/>
        </w:rPr>
        <w:t>措施情况。</w:t>
      </w:r>
    </w:p>
    <w:p>
      <w:pPr>
        <w:pStyle w:val="2"/>
        <w:keepNext w:val="0"/>
        <w:keepLines w:val="0"/>
        <w:pageBreakBefore w:val="0"/>
        <w:widowControl w:val="0"/>
        <w:kinsoku/>
        <w:wordWrap/>
        <w:overflowPunct/>
        <w:topLinePunct w:val="0"/>
        <w:autoSpaceDE/>
        <w:autoSpaceDN/>
        <w:bidi w:val="0"/>
        <w:adjustRightInd/>
        <w:snapToGrid/>
        <w:spacing w:after="0"/>
        <w:ind w:firstLine="640"/>
        <w:textAlignment w:val="auto"/>
        <w:rPr>
          <w:rFonts w:hint="eastAsia" w:ascii="宋体" w:hAnsi="宋体" w:eastAsia="黑体" w:cs="楷体_GB2312"/>
          <w:kern w:val="2"/>
          <w:sz w:val="32"/>
          <w:szCs w:val="32"/>
          <w:lang w:val="en-US" w:eastAsia="zh-CN" w:bidi="ar-SA"/>
        </w:rPr>
      </w:pPr>
      <w:r>
        <w:rPr>
          <w:rFonts w:hint="eastAsia" w:ascii="宋体" w:hAnsi="宋体" w:eastAsia="黑体" w:cs="楷体_GB2312"/>
          <w:kern w:val="2"/>
          <w:sz w:val="32"/>
          <w:szCs w:val="32"/>
          <w:lang w:val="en-US" w:eastAsia="zh-CN" w:bidi="ar-SA"/>
        </w:rPr>
        <w:t>九、企业财务证明等材料（此项必须提供）</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项目单位2020年财务审计报告及审计结论；</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企业财务报表（资产负债表、利润表、现金流量表）；</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仿宋_GB2312" w:hAnsi="仿宋_GB2312" w:eastAsia="仿宋_GB2312" w:cs="仿宋_GB2312"/>
          <w:sz w:val="32"/>
          <w:szCs w:val="32"/>
        </w:rPr>
        <w:t>项目当年申请其他</w:t>
      </w:r>
      <w:r>
        <w:rPr>
          <w:rFonts w:hint="eastAsia" w:ascii="仿宋_GB2312" w:hAnsi="仿宋_GB2312" w:eastAsia="仿宋_GB2312" w:cs="仿宋_GB2312"/>
          <w:sz w:val="32"/>
          <w:szCs w:val="32"/>
          <w:lang w:eastAsia="zh-CN"/>
        </w:rPr>
        <w:t>省级</w:t>
      </w:r>
      <w:r>
        <w:rPr>
          <w:rFonts w:hint="eastAsia" w:ascii="仿宋_GB2312" w:hAnsi="仿宋_GB2312" w:eastAsia="仿宋_GB2312" w:cs="仿宋_GB2312"/>
          <w:sz w:val="32"/>
          <w:szCs w:val="32"/>
        </w:rPr>
        <w:t>财政资金支持情况（按申报资金全称，申报项目和金额</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逐一说明）</w:t>
      </w:r>
      <w:r>
        <w:rPr>
          <w:rFonts w:hint="eastAsia" w:ascii="仿宋_GB2312" w:hAnsi="仿宋_GB2312" w:eastAsia="仿宋_GB2312" w:cs="仿宋_GB2312"/>
          <w:sz w:val="32"/>
          <w:szCs w:val="32"/>
          <w:lang w:eastAsia="zh-CN"/>
        </w:rPr>
        <w:t>；</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宋体" w:hAnsi="宋体" w:eastAsia="黑体" w:cs="楷体_GB2312"/>
          <w:kern w:val="2"/>
          <w:sz w:val="32"/>
          <w:szCs w:val="32"/>
          <w:lang w:val="en-US" w:eastAsia="zh-CN" w:bidi="ar-SA"/>
        </w:rPr>
      </w:pPr>
      <w:r>
        <w:rPr>
          <w:rFonts w:hint="eastAsia" w:ascii="宋体" w:hAnsi="宋体" w:eastAsia="仿宋_GB2312" w:cs="仿宋_GB2312"/>
          <w:kern w:val="2"/>
          <w:sz w:val="32"/>
          <w:szCs w:val="32"/>
          <w:lang w:val="en-US" w:eastAsia="zh-CN" w:bidi="ar-SA"/>
        </w:rPr>
        <w:t>近三年来获得的各类财政资助情况和使用情况证明材料等。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rPr>
      </w:pPr>
      <w:r>
        <w:rPr>
          <w:rFonts w:hint="eastAsia" w:ascii="宋体" w:hAnsi="宋体" w:eastAsia="黑体" w:cs="楷体_GB2312"/>
          <w:sz w:val="32"/>
          <w:szCs w:val="32"/>
          <w:lang w:eastAsia="zh-CN"/>
        </w:rPr>
        <w:t>十</w:t>
      </w:r>
      <w:r>
        <w:rPr>
          <w:rFonts w:hint="eastAsia" w:ascii="宋体" w:hAnsi="宋体" w:eastAsia="黑体" w:cs="楷体_GB2312"/>
          <w:sz w:val="32"/>
          <w:szCs w:val="32"/>
        </w:rPr>
        <w:t>、相关证明</w:t>
      </w:r>
      <w:r>
        <w:rPr>
          <w:rFonts w:hint="eastAsia" w:ascii="宋体" w:hAnsi="宋体" w:eastAsia="黑体" w:cs="楷体_GB2312"/>
          <w:sz w:val="32"/>
          <w:szCs w:val="32"/>
          <w:lang w:eastAsia="zh-CN"/>
        </w:rPr>
        <w:t>材料</w:t>
      </w:r>
      <w:r>
        <w:rPr>
          <w:rFonts w:hint="eastAsia" w:ascii="宋体" w:hAnsi="宋体" w:eastAsia="黑体" w:cs="楷体_GB2312"/>
          <w:sz w:val="32"/>
          <w:szCs w:val="32"/>
        </w:rPr>
        <w:t>（</w:t>
      </w:r>
      <w:r>
        <w:rPr>
          <w:rFonts w:hint="eastAsia" w:ascii="宋体" w:hAnsi="宋体" w:eastAsia="黑体" w:cs="楷体_GB2312"/>
          <w:sz w:val="32"/>
          <w:szCs w:val="32"/>
          <w:lang w:eastAsia="zh-CN"/>
        </w:rPr>
        <w:t>如具备，</w:t>
      </w:r>
      <w:r>
        <w:rPr>
          <w:rFonts w:hint="eastAsia" w:ascii="宋体" w:hAnsi="宋体" w:eastAsia="黑体" w:cs="楷体_GB2312"/>
          <w:sz w:val="32"/>
          <w:szCs w:val="32"/>
        </w:rPr>
        <w:t>请列出目录并将相应复印件附后）</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项目单位法人营业执照。</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项目核准或备案文件。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项目所需</w:t>
      </w:r>
      <w:r>
        <w:rPr>
          <w:rFonts w:hint="eastAsia" w:ascii="仿宋_GB2312" w:hAnsi="仿宋_GB2312" w:eastAsia="仿宋_GB2312" w:cs="仿宋_GB2312"/>
          <w:sz w:val="32"/>
          <w:szCs w:val="32"/>
          <w:lang w:eastAsia="zh-CN"/>
        </w:rPr>
        <w:t>规划、</w:t>
      </w:r>
      <w:r>
        <w:rPr>
          <w:rFonts w:hint="eastAsia" w:ascii="仿宋_GB2312" w:hAnsi="仿宋_GB2312" w:eastAsia="仿宋_GB2312" w:cs="仿宋_GB2312"/>
          <w:sz w:val="32"/>
          <w:szCs w:val="32"/>
        </w:rPr>
        <w:t>用地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rPr>
        <w:t>文件。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环保部门出具的环境影响评价</w:t>
      </w:r>
      <w:r>
        <w:rPr>
          <w:rFonts w:hint="eastAsia" w:ascii="仿宋_GB2312" w:hAnsi="仿宋_GB2312" w:eastAsia="仿宋_GB2312" w:cs="仿宋_GB2312"/>
          <w:sz w:val="32"/>
          <w:szCs w:val="32"/>
          <w:lang w:eastAsia="zh-CN"/>
        </w:rPr>
        <w:t>批复文件</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申报项目所涉及产品、技术获得的许可证、知识产权（专利）、国内或省内名牌产品、驰名商标等相关证书。</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（六）“信用中国”网站（www.creditchina.gov.cn）查询结果网页截图。</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黑体" w:hAnsi="黑体" w:eastAsia="黑体" w:cs="黑体"/>
          <w:b w:val="0"/>
          <w:bCs w:val="0"/>
          <w:color w:val="auto"/>
          <w:sz w:val="32"/>
          <w:szCs w:val="32"/>
          <w:highlight w:val="none"/>
          <w:lang w:val="en-US" w:eastAsia="zh-CN"/>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其他</w:t>
      </w:r>
      <w:r>
        <w:rPr>
          <w:rFonts w:hint="eastAsia" w:ascii="仿宋_GB2312" w:hAnsi="仿宋_GB2312" w:eastAsia="仿宋_GB2312" w:cs="仿宋_GB2312"/>
          <w:sz w:val="32"/>
          <w:szCs w:val="32"/>
          <w:lang w:eastAsia="zh-CN"/>
        </w:rPr>
        <w:t>需相关部门出具的</w:t>
      </w:r>
      <w:r>
        <w:rPr>
          <w:rFonts w:hint="eastAsia" w:ascii="仿宋_GB2312" w:hAnsi="仿宋_GB2312" w:eastAsia="仿宋_GB2312" w:cs="仿宋_GB2312"/>
          <w:sz w:val="32"/>
          <w:szCs w:val="32"/>
        </w:rPr>
        <w:t>证明</w:t>
      </w:r>
      <w:r>
        <w:rPr>
          <w:rFonts w:hint="eastAsia" w:ascii="仿宋_GB2312" w:hAnsi="仿宋_GB2312" w:eastAsia="仿宋_GB2312" w:cs="仿宋_GB2312"/>
          <w:sz w:val="32"/>
          <w:szCs w:val="32"/>
          <w:lang w:eastAsia="zh-CN"/>
        </w:rPr>
        <w:t>或说明的</w:t>
      </w:r>
      <w:r>
        <w:rPr>
          <w:rFonts w:hint="eastAsia" w:ascii="仿宋_GB2312" w:hAnsi="仿宋_GB2312" w:eastAsia="仿宋_GB2312" w:cs="仿宋_GB2312"/>
          <w:sz w:val="32"/>
          <w:szCs w:val="32"/>
        </w:rPr>
        <w:t>材料。</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both"/>
        <w:textAlignment w:val="auto"/>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附件4</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val="0"/>
          <w:color w:val="auto"/>
          <w:sz w:val="44"/>
          <w:szCs w:val="44"/>
          <w:highlight w:val="none"/>
          <w:lang w:val="en-US" w:eastAsia="zh-CN"/>
        </w:rPr>
        <w:t>工业升级改造示范工程</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val="0"/>
          <w:color w:val="auto"/>
          <w:sz w:val="44"/>
          <w:szCs w:val="44"/>
          <w:highlight w:val="none"/>
          <w:lang w:val="en-US" w:eastAsia="zh-CN"/>
        </w:rPr>
        <w:t>试点示范项目推荐指南</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一、智能化改造项目</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宋体" w:hAnsi="宋体" w:eastAsia="仿宋_GB2312" w:cs="Times New Roman"/>
          <w:color w:val="000000"/>
          <w:sz w:val="32"/>
          <w:szCs w:val="32"/>
          <w:lang w:val="en-US" w:eastAsia="zh-CN"/>
        </w:rPr>
      </w:pPr>
      <w:r>
        <w:rPr>
          <w:rFonts w:hint="eastAsia" w:ascii="宋体" w:hAnsi="宋体" w:eastAsia="仿宋_GB2312" w:cs="Times New Roman"/>
          <w:color w:val="000000"/>
          <w:sz w:val="32"/>
          <w:szCs w:val="32"/>
          <w:lang w:val="en-US" w:eastAsia="zh-CN"/>
        </w:rPr>
        <w:t>实施数字化、网络化、智能化改造，运用先进传感技术、数字仪器仪表、智能控制系统等改造现有生产装备的产业化项目；加快新一代信息技术、工业机器人、数控化生产线、智能物料配送管理等技术和装备应用的产业化项目；应用企业信息化，加强流程优化、工艺优化和物料配送管理优化，协同销售、生产和采购计划的产业化项目；加快培育智能化生产、网络化协同等工业互联网新应用的产业化项目。</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二、绿色安全发展项目</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宋体" w:hAnsi="宋体" w:eastAsia="仿宋_GB2312" w:cs="Times New Roman"/>
          <w:color w:val="000000"/>
          <w:sz w:val="32"/>
          <w:szCs w:val="32"/>
          <w:lang w:val="en-US" w:eastAsia="zh-CN"/>
        </w:rPr>
      </w:pPr>
      <w:r>
        <w:rPr>
          <w:rFonts w:hint="eastAsia" w:ascii="宋体" w:hAnsi="宋体" w:eastAsia="仿宋_GB2312" w:cs="Times New Roman"/>
          <w:color w:val="000000"/>
          <w:sz w:val="32"/>
          <w:szCs w:val="32"/>
          <w:lang w:val="en-US" w:eastAsia="zh-CN"/>
        </w:rPr>
        <w:t>应用先进节能、节水、环保技术装备，进行绿色化改造的产业化项目；利用技术装备改造升级，推动工业固体废弃物资源、再生资源综合利用的产业化项目；实施危险化学品企业搬迁改造行动，以安全、环保、节能标准推动企业“进区入园”，改善安全生产条件的产业化项目。</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sz w:val="32"/>
          <w:szCs w:val="32"/>
          <w:highlight w:val="none"/>
          <w:lang w:val="en-US" w:eastAsia="zh-CN"/>
        </w:rPr>
      </w:pPr>
      <w:r>
        <w:rPr>
          <w:rFonts w:hint="eastAsia" w:ascii="黑体" w:hAnsi="黑体" w:eastAsia="黑体" w:cs="黑体"/>
          <w:color w:val="000000"/>
          <w:sz w:val="32"/>
          <w:szCs w:val="32"/>
          <w:highlight w:val="none"/>
          <w:lang w:val="en-US" w:eastAsia="zh-CN"/>
        </w:rPr>
        <w:t>三、服务化延伸项目</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宋体" w:hAnsi="宋体" w:eastAsia="仿宋_GB2312" w:cs="Times New Roman"/>
          <w:color w:val="000000"/>
          <w:sz w:val="32"/>
          <w:szCs w:val="32"/>
          <w:highlight w:val="none"/>
          <w:lang w:val="en-US" w:eastAsia="zh-CN"/>
        </w:rPr>
      </w:pPr>
      <w:r>
        <w:rPr>
          <w:rFonts w:hint="eastAsia" w:ascii="宋体" w:hAnsi="宋体" w:eastAsia="仿宋_GB2312" w:cs="Times New Roman"/>
          <w:color w:val="000000"/>
          <w:sz w:val="32"/>
          <w:szCs w:val="32"/>
          <w:highlight w:val="none"/>
          <w:lang w:val="en-US" w:eastAsia="zh-CN"/>
        </w:rPr>
        <w:t>通过大数据、工业互联网等技术加强工业数据应用，开展大规模个性化定制服务的产业化项目；加快零部件标准化、模块化和产品个性化重组，推进生产制造关键环节组织协调和柔性化改造，提升制造业设计能力的产业化项目；运用网络协同制造，引导企业通过技术改造形成对需求具有灵活、快捷相应能力的制造和服务融合发展新模式的产业化项目；提升产品交付、维修质保等服务水平，拓展协同管理、资源管理、数据分析等功能服务，发展总集成、总承包等综合集成服务的产业化项目。</w:t>
      </w:r>
    </w:p>
    <w:p>
      <w:pPr>
        <w:keepNext w:val="0"/>
        <w:keepLines w:val="0"/>
        <w:pageBreakBefore w:val="0"/>
        <w:kinsoku/>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eastAsia"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eastAsia" w:ascii="Times New Roman" w:hAnsi="Times New Roman" w:eastAsia="仿宋_GB2312" w:cs="Times New Roman"/>
          <w:color w:val="000000"/>
          <w:sz w:val="32"/>
          <w:szCs w:val="32"/>
          <w:lang w:val="en-US" w:eastAsia="zh-CN"/>
        </w:rPr>
      </w:pP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附件4-1：2021年工业升级改造示范工程</w:t>
      </w: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right="0" w:firstLine="2240" w:firstLineChars="7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试点示范企业项目基本情况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Times New Roman" w:hAnsi="Times New Roman" w:eastAsia="仿宋_GB2312" w:cs="Times New Roman"/>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rPr>
          <w:rFonts w:hint="default" w:ascii="Times New Roman" w:hAnsi="Times New Roman" w:eastAsia="仿宋_GB2312" w:cs="Times New Roman"/>
          <w:color w:val="000000"/>
          <w:sz w:val="32"/>
          <w:szCs w:val="32"/>
          <w:lang w:val="en-US" w:eastAsia="zh-CN"/>
        </w:rPr>
      </w:pPr>
    </w:p>
    <w:p>
      <w:pPr>
        <w:pStyle w:val="2"/>
        <w:rPr>
          <w:rFonts w:hint="default" w:ascii="Times New Roman" w:hAnsi="Times New Roman" w:eastAsia="仿宋_GB2312" w:cs="Times New Roman"/>
          <w:color w:val="000000"/>
          <w:sz w:val="32"/>
          <w:szCs w:val="32"/>
          <w:lang w:val="en-US" w:eastAsia="zh-CN"/>
        </w:rPr>
      </w:pPr>
    </w:p>
    <w:p>
      <w:pPr>
        <w:pStyle w:val="2"/>
        <w:rPr>
          <w:rFonts w:hint="default" w:ascii="Times New Roman" w:hAnsi="Times New Roman" w:eastAsia="仿宋_GB2312" w:cs="Times New Roman"/>
          <w:color w:val="000000"/>
          <w:sz w:val="32"/>
          <w:szCs w:val="32"/>
          <w:lang w:val="en-US" w:eastAsia="zh-CN"/>
        </w:rPr>
      </w:pPr>
    </w:p>
    <w:p>
      <w:pPr>
        <w:pStyle w:val="2"/>
        <w:rPr>
          <w:rFonts w:hint="default" w:ascii="Times New Roman" w:hAnsi="Times New Roman" w:eastAsia="仿宋_GB2312" w:cs="Times New Roman"/>
          <w:color w:val="000000"/>
          <w:sz w:val="32"/>
          <w:szCs w:val="32"/>
          <w:lang w:val="en-US" w:eastAsia="zh-CN"/>
        </w:rPr>
      </w:pPr>
    </w:p>
    <w:p>
      <w:pPr>
        <w:pStyle w:val="2"/>
        <w:rPr>
          <w:rFonts w:hint="default" w:ascii="Times New Roman" w:hAnsi="Times New Roman" w:eastAsia="仿宋_GB2312" w:cs="Times New Roman"/>
          <w:color w:val="000000"/>
          <w:sz w:val="32"/>
          <w:szCs w:val="32"/>
          <w:lang w:val="en-US" w:eastAsia="zh-CN"/>
        </w:rPr>
      </w:pPr>
    </w:p>
    <w:p>
      <w:pPr>
        <w:widowControl w:val="0"/>
        <w:adjustRightInd w:val="0"/>
        <w:snapToGrid w:val="0"/>
        <w:spacing w:line="600" w:lineRule="exact"/>
        <w:jc w:val="both"/>
        <w:rPr>
          <w:rFonts w:hint="default" w:ascii="黑体" w:hAnsi="黑体" w:eastAsia="黑体" w:cs="黑体"/>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附件4-1</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color w:val="000000"/>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color w:val="000000"/>
          <w:kern w:val="2"/>
          <w:sz w:val="44"/>
          <w:szCs w:val="44"/>
          <w:lang w:val="en-US" w:eastAsia="zh-CN" w:bidi="ar-SA"/>
        </w:rPr>
      </w:pPr>
      <w:r>
        <w:rPr>
          <w:rFonts w:hint="eastAsia" w:ascii="方正小标宋_GBK" w:hAnsi="方正小标宋_GBK" w:eastAsia="方正小标宋_GBK" w:cs="方正小标宋_GBK"/>
          <w:color w:val="000000"/>
          <w:kern w:val="2"/>
          <w:sz w:val="44"/>
          <w:szCs w:val="44"/>
          <w:lang w:val="en-US" w:eastAsia="zh-CN" w:bidi="ar-SA"/>
        </w:rPr>
        <w:t>填写说明</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jc w:val="both"/>
        <w:textAlignment w:val="auto"/>
        <w:outlineLvl w:val="9"/>
        <w:rPr>
          <w:rFonts w:ascii="宋体" w:hAnsi="宋体" w:eastAsia="仿宋_GB2312" w:cs="Times New Roman"/>
          <w:color w:val="000000"/>
          <w:kern w:val="2"/>
          <w:sz w:val="30"/>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一、请严格按照表中要求填写。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二、相关情况由项目实施单位提出。</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28"/>
          <w:lang w:val="en-US" w:eastAsia="zh-CN" w:bidi="ar-SA"/>
        </w:rPr>
        <w:t>三、</w:t>
      </w:r>
      <w:r>
        <w:rPr>
          <w:rFonts w:hint="eastAsia" w:ascii="楷体_GB2312" w:hAnsi="楷体_GB2312" w:eastAsia="楷体_GB2312" w:cs="楷体_GB2312"/>
          <w:color w:val="000000"/>
          <w:kern w:val="2"/>
          <w:sz w:val="30"/>
          <w:szCs w:val="32"/>
          <w:lang w:val="en-US" w:eastAsia="zh-CN" w:bidi="ar-SA"/>
        </w:rPr>
        <w:t>第一次出现外文名词时，要写清全称和缩写，再出现同一词时可以使用缩写。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28"/>
          <w:lang w:val="en-US" w:eastAsia="zh-CN" w:bidi="ar-SA"/>
        </w:rPr>
        <w:t>四、</w:t>
      </w:r>
      <w:r>
        <w:rPr>
          <w:rFonts w:hint="eastAsia" w:ascii="楷体_GB2312" w:hAnsi="楷体_GB2312" w:eastAsia="楷体_GB2312" w:cs="楷体_GB2312"/>
          <w:color w:val="000000"/>
          <w:kern w:val="2"/>
          <w:sz w:val="30"/>
          <w:szCs w:val="32"/>
          <w:lang w:val="en-US" w:eastAsia="zh-CN" w:bidi="ar-SA"/>
        </w:rPr>
        <w:t>编写人员应客观、真实地填报申报材料，尊重他人知识产权，遵守国家有关知识产权法规。</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b w:val="0"/>
          <w:bCs w:val="0"/>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五、填报格式说明：请用A4幅面编辑，表格内字号可根据实际情况适当选择。正文字体为3号宋体，单倍行距。一级标题3号黑体，二级标题3号楷体。</w:t>
      </w:r>
      <w:r>
        <w:rPr>
          <w:rFonts w:hint="eastAsia" w:ascii="楷体_GB2312" w:hAnsi="楷体_GB2312" w:eastAsia="楷体_GB2312" w:cs="楷体_GB2312"/>
          <w:b/>
          <w:bCs/>
          <w:color w:val="000000"/>
          <w:kern w:val="2"/>
          <w:sz w:val="30"/>
          <w:szCs w:val="32"/>
          <w:lang w:val="en-US" w:eastAsia="zh-CN" w:bidi="ar-SA"/>
        </w:rPr>
        <w:t>如材料过多左侧装订。如有书脊</w:t>
      </w:r>
      <w:r>
        <w:rPr>
          <w:rFonts w:hint="eastAsia" w:ascii="楷体_GB2312" w:hAnsi="楷体_GB2312" w:eastAsia="楷体_GB2312" w:cs="楷体_GB2312"/>
          <w:b w:val="0"/>
          <w:bCs w:val="0"/>
          <w:color w:val="000000"/>
          <w:kern w:val="2"/>
          <w:sz w:val="30"/>
          <w:szCs w:val="32"/>
          <w:lang w:val="en-US" w:eastAsia="zh-CN" w:bidi="ar-SA"/>
        </w:rPr>
        <w:t>需注明企业名（简称）、项目名、试点示范方向及申报年份。表格格式不可调整，若确有必要，可附页说明。</w:t>
      </w:r>
    </w:p>
    <w:p>
      <w:pPr>
        <w:pStyle w:val="18"/>
        <w:keepNext w:val="0"/>
        <w:keepLines w:val="0"/>
        <w:pageBreakBefore w:val="0"/>
        <w:kinsoku/>
        <w:wordWrap/>
        <w:overflowPunct/>
        <w:topLinePunct w:val="0"/>
        <w:autoSpaceDE/>
        <w:autoSpaceDN/>
        <w:bidi w:val="0"/>
        <w:adjustRightInd/>
        <w:snapToGrid/>
        <w:spacing w:before="0" w:beforeLines="0" w:after="0" w:afterLines="0" w:line="240" w:lineRule="atLeast"/>
        <w:ind w:left="0" w:leftChars="0" w:right="0" w:rightChars="0"/>
        <w:jc w:val="center"/>
        <w:textAlignment w:val="auto"/>
        <w:outlineLvl w:val="9"/>
        <w:rPr>
          <w:rFonts w:hint="eastAsia" w:ascii="楷体_GB2312" w:hAnsi="楷体_GB2312" w:eastAsia="楷体_GB2312" w:cs="楷体_GB2312"/>
          <w:color w:val="000000"/>
          <w:sz w:val="30"/>
        </w:rPr>
        <w:sectPr>
          <w:footerReference r:id="rId7" w:type="default"/>
          <w:footerReference r:id="rId8" w:type="even"/>
          <w:pgSz w:w="11906" w:h="16838"/>
          <w:pgMar w:top="1531" w:right="1417" w:bottom="1417" w:left="1474" w:header="851" w:footer="1134" w:gutter="0"/>
          <w:pgNumType w:fmt="numberInDash"/>
          <w:cols w:space="720" w:num="1"/>
          <w:docGrid w:type="lines" w:linePitch="450" w:charSpace="0"/>
        </w:sectPr>
      </w:pP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jc w:val="center"/>
        <w:textAlignment w:val="auto"/>
        <w:outlineLvl w:val="9"/>
        <w:rPr>
          <w:rFonts w:hint="eastAsia" w:ascii="宋体" w:hAnsi="宋体" w:eastAsia="仿宋_GB2312" w:cs="黑体"/>
          <w:color w:val="000000"/>
          <w:kern w:val="2"/>
          <w:sz w:val="30"/>
          <w:szCs w:val="24"/>
          <w:lang w:val="en-US" w:eastAsia="zh-CN" w:bidi="ar-SA"/>
        </w:rPr>
      </w:pPr>
    </w:p>
    <w:p>
      <w:pPr>
        <w:pStyle w:val="18"/>
        <w:keepNext w:val="0"/>
        <w:keepLines w:val="0"/>
        <w:pageBreakBefore w:val="0"/>
        <w:kinsoku/>
        <w:wordWrap/>
        <w:overflowPunct/>
        <w:topLinePunct w:val="0"/>
        <w:autoSpaceDE/>
        <w:autoSpaceDN/>
        <w:bidi w:val="0"/>
        <w:adjustRightInd/>
        <w:snapToGrid/>
        <w:spacing w:before="0" w:beforeLines="0" w:after="0" w:afterLines="0" w:line="240" w:lineRule="atLeast"/>
        <w:ind w:left="0" w:leftChars="0" w:right="0" w:rightChars="0"/>
        <w:jc w:val="center"/>
        <w:textAlignment w:val="auto"/>
        <w:outlineLvl w:val="9"/>
        <w:rPr>
          <w:rFonts w:hint="eastAsia" w:ascii="方正小标宋_GBK" w:hAnsi="方正小标宋_GBK" w:eastAsia="方正小标宋_GBK"/>
          <w:b w:val="0"/>
          <w:bCs w:val="0"/>
          <w:color w:val="000000"/>
          <w:sz w:val="44"/>
          <w:szCs w:val="44"/>
        </w:rPr>
      </w:pPr>
      <w:r>
        <w:rPr>
          <w:rFonts w:hint="eastAsia" w:ascii="方正小标宋_GBK" w:hAnsi="方正小标宋_GBK" w:eastAsia="方正小标宋_GBK" w:cs="方正小标宋_GBK"/>
          <w:b w:val="0"/>
          <w:bCs w:val="0"/>
          <w:color w:val="000000"/>
          <w:kern w:val="0"/>
          <w:sz w:val="44"/>
          <w:szCs w:val="44"/>
          <w:lang w:val="en-US" w:eastAsia="zh-CN"/>
        </w:rPr>
        <w:t>推荐</w:t>
      </w:r>
      <w:r>
        <w:rPr>
          <w:rFonts w:hint="eastAsia" w:ascii="方正小标宋_GBK" w:hAnsi="方正小标宋_GBK" w:eastAsia="方正小标宋_GBK" w:cs="方正小标宋_GBK"/>
          <w:b w:val="0"/>
          <w:bCs w:val="0"/>
          <w:color w:val="000000"/>
          <w:kern w:val="0"/>
          <w:sz w:val="44"/>
          <w:szCs w:val="44"/>
        </w:rPr>
        <w:t>企业基本情况表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61"/>
        <w:gridCol w:w="2029"/>
        <w:gridCol w:w="889"/>
        <w:gridCol w:w="607"/>
        <w:gridCol w:w="1639"/>
        <w:gridCol w:w="299"/>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企业名称</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(具有独立法人资格的项目单位)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注册地址</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（XX省XX市XX区/县地址）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营业执照中     企业名称</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c>
          <w:tcPr>
            <w:tcW w:w="224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统一社会信用代码</w:t>
            </w:r>
          </w:p>
        </w:tc>
        <w:tc>
          <w:tcPr>
            <w:tcW w:w="2246"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企业登记注册类型</w:t>
            </w:r>
          </w:p>
        </w:tc>
        <w:tc>
          <w:tcPr>
            <w:tcW w:w="4492" w:type="dxa"/>
            <w:gridSpan w:val="4"/>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是否为招商引资企业</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是否为规模以上工业企业</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是否建有与申报项目相关的研发机构</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snapToGrid w:val="0"/>
              <w:jc w:val="left"/>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研发机构等级</w:t>
            </w:r>
          </w:p>
        </w:tc>
        <w:tc>
          <w:tcPr>
            <w:tcW w:w="4492" w:type="dxa"/>
            <w:gridSpan w:val="4"/>
            <w:noWrap w:val="0"/>
            <w:vAlign w:val="center"/>
          </w:tcPr>
          <w:p>
            <w:pPr>
              <w:snapToGrid w:val="0"/>
              <w:ind w:firstLine="440" w:firstLineChars="200"/>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□国家级  □省部级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ind w:left="0" w:leftChars="0" w:right="0" w:rightChars="0" w:firstLine="0" w:firstLineChars="0"/>
              <w:jc w:val="center"/>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绿色制造</w:t>
            </w:r>
          </w:p>
          <w:p>
            <w:pPr>
              <w:widowControl/>
              <w:spacing w:line="400" w:lineRule="exact"/>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rPr>
              <w:t>体系</w:t>
            </w:r>
            <w:r>
              <w:rPr>
                <w:rFonts w:hint="eastAsia" w:ascii="宋体" w:hAnsi="宋体" w:eastAsia="仿宋_GB2312" w:cs="仿宋_GB2312"/>
                <w:color w:val="000000"/>
                <w:kern w:val="0"/>
                <w:sz w:val="22"/>
                <w:szCs w:val="22"/>
                <w:lang w:eastAsia="zh-CN"/>
              </w:rPr>
              <w:t>级别</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国家级      </w:t>
            </w:r>
          </w:p>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省级</w:t>
            </w:r>
          </w:p>
        </w:tc>
        <w:tc>
          <w:tcPr>
            <w:tcW w:w="2545" w:type="dxa"/>
            <w:gridSpan w:val="3"/>
            <w:noWrap w:val="0"/>
            <w:vAlign w:val="center"/>
          </w:tcPr>
          <w:p>
            <w:pPr>
              <w:widowControl/>
              <w:spacing w:line="400" w:lineRule="exact"/>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类别</w:t>
            </w:r>
          </w:p>
        </w:tc>
        <w:tc>
          <w:tcPr>
            <w:tcW w:w="1947" w:type="dxa"/>
            <w:noWrap w:val="0"/>
            <w:vAlign w:val="center"/>
          </w:tcPr>
          <w:p>
            <w:pPr>
              <w:widowControl/>
              <w:spacing w:line="400" w:lineRule="exact"/>
              <w:jc w:val="both"/>
              <w:rPr>
                <w:rFonts w:hint="eastAsia"/>
                <w:lang w:val="en-US" w:eastAsia="zh-CN"/>
              </w:rPr>
            </w:pPr>
            <w:r>
              <w:rPr>
                <w:rFonts w:hint="eastAsia"/>
                <w:lang w:val="en-US" w:eastAsia="zh-CN"/>
              </w:rPr>
              <w:t xml:space="preserve">□ 绿色工厂      </w:t>
            </w:r>
          </w:p>
          <w:p>
            <w:pPr>
              <w:widowControl/>
              <w:spacing w:line="400" w:lineRule="exact"/>
              <w:jc w:val="both"/>
              <w:rPr>
                <w:rFonts w:hint="eastAsia"/>
                <w:lang w:val="en-US" w:eastAsia="zh-CN"/>
              </w:rPr>
            </w:pPr>
            <w:r>
              <w:rPr>
                <w:rFonts w:hint="eastAsia"/>
                <w:lang w:val="en-US" w:eastAsia="zh-CN"/>
              </w:rPr>
              <w:t>□ 绿色设计产品</w:t>
            </w:r>
          </w:p>
          <w:p>
            <w:pPr>
              <w:widowControl/>
              <w:spacing w:line="400" w:lineRule="exact"/>
              <w:jc w:val="both"/>
              <w:rPr>
                <w:rFonts w:hint="eastAsia" w:ascii="宋体" w:hAnsi="宋体" w:eastAsia="仿宋_GB2312" w:cs="仿宋_GB2312"/>
                <w:color w:val="000000"/>
                <w:kern w:val="0"/>
                <w:sz w:val="22"/>
                <w:szCs w:val="22"/>
                <w:lang w:val="en-US" w:eastAsia="zh-CN" w:bidi="ar-SA"/>
              </w:rPr>
            </w:pPr>
            <w:r>
              <w:rPr>
                <w:rFonts w:hint="eastAsia"/>
                <w:lang w:val="en-US" w:eastAsia="zh-CN"/>
              </w:rPr>
              <w:t xml:space="preserve">□ 绿色供应链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职工人数（人）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其中：技术人员（人）</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企业财务负责人以上级别领导</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联系电话</w:t>
            </w:r>
            <w:r>
              <w:rPr>
                <w:rFonts w:hint="eastAsia" w:ascii="宋体" w:hAnsi="宋体" w:eastAsia="仿宋_GB2312" w:cs="仿宋_GB2312"/>
                <w:color w:val="000000"/>
                <w:kern w:val="0"/>
                <w:sz w:val="22"/>
                <w:szCs w:val="22"/>
                <w:lang w:val="en-US" w:eastAsia="zh-CN" w:bidi="ar-SA"/>
              </w:rPr>
              <w:br w:type="textWrapping"/>
            </w:r>
            <w:r>
              <w:rPr>
                <w:rFonts w:hint="eastAsia" w:ascii="楷体_GB2312" w:hAnsi="楷体_GB2312" w:eastAsia="楷体_GB2312" w:cs="楷体_GB2312"/>
                <w:color w:val="000000"/>
                <w:kern w:val="0"/>
                <w:sz w:val="18"/>
                <w:szCs w:val="18"/>
                <w:lang w:val="en-US" w:eastAsia="zh-CN" w:bidi="ar-SA"/>
              </w:rPr>
              <w:t>（座机和手机号均需填报）</w:t>
            </w:r>
          </w:p>
        </w:tc>
        <w:tc>
          <w:tcPr>
            <w:tcW w:w="1947"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电子邮箱</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企业负责人微信二维码</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楷体_GB2312" w:hAnsi="楷体_GB2312" w:eastAsia="楷体_GB2312" w:cs="楷体_GB2312"/>
                <w:color w:val="000000"/>
                <w:kern w:val="0"/>
                <w:sz w:val="22"/>
                <w:szCs w:val="22"/>
                <w:lang w:val="en-US" w:eastAsia="zh-CN" w:bidi="ar-SA"/>
              </w:rPr>
              <w:t>（截图）</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日常联系人联系电话</w:t>
            </w:r>
            <w:r>
              <w:rPr>
                <w:rFonts w:hint="eastAsia" w:ascii="宋体" w:hAnsi="宋体" w:eastAsia="仿宋_GB2312" w:cs="仿宋_GB2312"/>
                <w:color w:val="000000"/>
                <w:kern w:val="0"/>
                <w:sz w:val="22"/>
                <w:szCs w:val="22"/>
                <w:lang w:val="en-US" w:eastAsia="zh-CN" w:bidi="ar-SA"/>
              </w:rPr>
              <w:br w:type="textWrapping"/>
            </w:r>
            <w:r>
              <w:rPr>
                <w:rFonts w:hint="eastAsia" w:ascii="楷体_GB2312" w:hAnsi="楷体_GB2312" w:eastAsia="楷体_GB2312" w:cs="楷体_GB2312"/>
                <w:color w:val="000000"/>
                <w:kern w:val="0"/>
                <w:sz w:val="18"/>
                <w:szCs w:val="18"/>
                <w:lang w:val="en-US" w:eastAsia="zh-CN" w:bidi="ar-SA"/>
              </w:rPr>
              <w:t>（座机和手机号均需填报）</w:t>
            </w:r>
          </w:p>
        </w:tc>
        <w:tc>
          <w:tcPr>
            <w:tcW w:w="1947"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电子邮箱</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日常联系人微信二维码</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楷体_GB2312" w:hAnsi="楷体_GB2312" w:eastAsia="楷体_GB2312" w:cs="楷体_GB2312"/>
                <w:color w:val="000000"/>
                <w:kern w:val="0"/>
                <w:sz w:val="22"/>
                <w:szCs w:val="22"/>
                <w:lang w:val="en-US" w:eastAsia="zh-CN" w:bidi="ar-SA"/>
              </w:rPr>
              <w:t>（截图）</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企业主营业务</w:t>
            </w:r>
          </w:p>
        </w:tc>
        <w:tc>
          <w:tcPr>
            <w:tcW w:w="7410" w:type="dxa"/>
            <w:gridSpan w:val="6"/>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p>
            <w:pPr>
              <w:widowControl/>
              <w:spacing w:line="400" w:lineRule="exact"/>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主要产品及市场占有率情况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restart"/>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产业链信息</w:t>
            </w: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核心上游客户1</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核心上游客户2</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1496" w:type="dxa"/>
            <w:gridSpan w:val="2"/>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3885" w:type="dxa"/>
            <w:gridSpan w:val="3"/>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核心下游客户1</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核心下游客户2</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1496" w:type="dxa"/>
            <w:gridSpan w:val="2"/>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3885" w:type="dxa"/>
            <w:gridSpan w:val="3"/>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企业上市情况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（选填：已在XX板上市、已通过证监会审查将在XX板上市、正在申报XX板上市、近期无上市计划等）</w:t>
            </w:r>
          </w:p>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获得省级及以上荣誉、财政资金支持情况</w:t>
            </w:r>
          </w:p>
        </w:tc>
        <w:tc>
          <w:tcPr>
            <w:tcW w:w="7410" w:type="dxa"/>
            <w:gridSpan w:val="6"/>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（如获得省级及以上财政资金支持，请说明XX年、获得XX单位、XX专项，XX资金。当前资金使用情况，相关项目是否验收，巡视审计及资金检查过程中是否发现存在问题等情况）</w:t>
            </w: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企业核心竞争力简介</w:t>
            </w:r>
          </w:p>
        </w:tc>
        <w:tc>
          <w:tcPr>
            <w:tcW w:w="7410" w:type="dxa"/>
            <w:gridSpan w:val="6"/>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（围绕企业自身优势，对于提高我省产业基础高级化、产业链现代化水平，增强产业链供应链自主可控能力等方面，能够起到的引领、辐射和带动作用等，自主知识产权，品牌价值等方面简述）</w:t>
            </w:r>
          </w:p>
        </w:tc>
      </w:tr>
    </w:tbl>
    <w:p>
      <w:pPr>
        <w:spacing w:before="156" w:beforeLines="50" w:after="156" w:afterLines="50"/>
        <w:jc w:val="center"/>
        <w:rPr>
          <w:rFonts w:hint="eastAsia" w:ascii="方正小标宋_GBK" w:hAnsi="方正小标宋_GBK" w:eastAsia="方正小标宋_GBK" w:cs="方正小标宋_GBK"/>
          <w:sz w:val="44"/>
          <w:szCs w:val="44"/>
        </w:rPr>
      </w:pPr>
    </w:p>
    <w:p>
      <w:pPr>
        <w:spacing w:before="156" w:beforeLines="50" w:after="156" w:afterLines="50"/>
        <w:jc w:val="both"/>
        <w:rPr>
          <w:rFonts w:hint="eastAsia" w:ascii="方正小标宋_GBK" w:hAnsi="方正小标宋_GBK" w:eastAsia="方正小标宋_GBK" w:cs="方正小标宋_GBK"/>
          <w:sz w:val="44"/>
          <w:szCs w:val="44"/>
          <w:lang w:val="en-US" w:eastAsia="zh-CN"/>
        </w:rPr>
      </w:pPr>
    </w:p>
    <w:p>
      <w:pPr>
        <w:spacing w:before="156" w:beforeLines="50" w:after="156" w:afterLines="50"/>
        <w:jc w:val="both"/>
        <w:rPr>
          <w:rFonts w:hint="eastAsia" w:ascii="方正小标宋_GBK" w:hAnsi="方正小标宋_GBK" w:eastAsia="方正小标宋_GBK" w:cs="方正小标宋_GBK"/>
          <w:sz w:val="44"/>
          <w:szCs w:val="44"/>
          <w:lang w:val="en-US" w:eastAsia="zh-CN"/>
        </w:rPr>
      </w:pPr>
    </w:p>
    <w:p>
      <w:pPr>
        <w:spacing w:before="156" w:beforeLines="50" w:after="156" w:afterLines="50"/>
        <w:jc w:val="center"/>
        <w:rPr>
          <w:rFonts w:hint="eastAsia" w:ascii="方正小标宋_GBK" w:hAnsi="方正小标宋_GBK" w:eastAsia="方正小标宋_GBK" w:cs="Times New Roman"/>
          <w:sz w:val="44"/>
          <w:szCs w:val="44"/>
        </w:rPr>
      </w:pPr>
      <w:r>
        <w:rPr>
          <w:rFonts w:hint="eastAsia" w:ascii="方正小标宋_GBK" w:hAnsi="方正小标宋_GBK" w:eastAsia="方正小标宋_GBK" w:cs="方正小标宋_GBK"/>
          <w:sz w:val="44"/>
          <w:szCs w:val="44"/>
          <w:lang w:val="en-US" w:eastAsia="zh-CN"/>
        </w:rPr>
        <w:t>推荐</w:t>
      </w:r>
      <w:r>
        <w:rPr>
          <w:rFonts w:hint="eastAsia" w:ascii="方正小标宋_GBK" w:hAnsi="方正小标宋_GBK" w:eastAsia="方正小标宋_GBK" w:cs="方正小标宋_GBK"/>
          <w:sz w:val="44"/>
          <w:szCs w:val="44"/>
        </w:rPr>
        <w:t>项目基本情况表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531"/>
        <w:gridCol w:w="1378"/>
        <w:gridCol w:w="1757"/>
        <w:gridCol w:w="1463"/>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项目名称</w:t>
            </w:r>
          </w:p>
        </w:tc>
        <w:tc>
          <w:tcPr>
            <w:tcW w:w="7243" w:type="dxa"/>
            <w:gridSpan w:val="5"/>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建设地点</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所属行业</w:t>
            </w:r>
          </w:p>
        </w:tc>
        <w:tc>
          <w:tcPr>
            <w:tcW w:w="7243" w:type="dxa"/>
            <w:gridSpan w:val="5"/>
            <w:noWrap w:val="0"/>
            <w:vAlign w:val="center"/>
          </w:tcPr>
          <w:p>
            <w:pPr>
              <w:keepNext w:val="0"/>
              <w:keepLines w:val="0"/>
              <w:pageBreakBefore w:val="0"/>
              <w:widowControl w:val="0"/>
              <w:kinsoku/>
              <w:wordWrap/>
              <w:overflowPunct/>
              <w:topLinePunct w:val="0"/>
              <w:autoSpaceDE/>
              <w:autoSpaceDN/>
              <w:bidi w:val="0"/>
              <w:spacing w:line="240" w:lineRule="auto"/>
              <w:jc w:val="both"/>
              <w:textAlignment w:val="auto"/>
              <w:rPr>
                <w:rFonts w:hint="eastAsia" w:ascii="宋体" w:hAnsi="宋体" w:eastAsia="仿宋_GB2312" w:cs="仿宋_GB2312"/>
                <w:color w:val="000000"/>
                <w:kern w:val="0"/>
                <w:sz w:val="22"/>
                <w:szCs w:val="22"/>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参照《国民经济行业分类（GB/4754-2017）》从汽车制造业、食品产业、石油化工产业、装备制造产业、医药产业、冶金产业、建材产业、轻纺产业、信息产业中选择填报，只能选择一种填报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3077" w:type="dxa"/>
            <w:gridSpan w:val="2"/>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符合《吉林省工业产业转型升级指导目录》鼓励类；《吉林省产业关键共性技术发展指南》方向</w:t>
            </w:r>
          </w:p>
        </w:tc>
        <w:tc>
          <w:tcPr>
            <w:tcW w:w="5712" w:type="dxa"/>
            <w:gridSpan w:val="4"/>
            <w:noWrap w:val="0"/>
            <w:vAlign w:val="center"/>
          </w:tcPr>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lang w:val="en-US" w:eastAsia="zh-CN"/>
              </w:rPr>
              <w:t>例</w:t>
            </w:r>
            <w:r>
              <w:rPr>
                <w:rFonts w:hint="eastAsia" w:ascii="宋体" w:hAnsi="宋体" w:eastAsia="仿宋_GB2312" w:cs="仿宋_GB2312"/>
                <w:color w:val="000000"/>
                <w:kern w:val="0"/>
                <w:sz w:val="22"/>
                <w:szCs w:val="22"/>
                <w:lang w:val="en-US" w:eastAsia="zh-CN" w:bidi="ar-SA"/>
              </w:rPr>
              <w:t>：符合《吉林省工业产业转型升级指导目录》重点鼓励类汽车产业—插电式混合动力汽车</w:t>
            </w:r>
          </w:p>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符合《吉林省产业关键共性技术发展指南》汽车—汽车节能技术—基于工况多尺度预测的商用车党委滚动优化控制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3077" w:type="dxa"/>
            <w:gridSpan w:val="2"/>
            <w:noWrap w:val="0"/>
            <w:vAlign w:val="center"/>
          </w:tcPr>
          <w:p>
            <w:pPr>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p>
          <w:p>
            <w:pPr>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项目状态</w:t>
            </w:r>
          </w:p>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p>
        </w:tc>
        <w:tc>
          <w:tcPr>
            <w:tcW w:w="5712" w:type="dxa"/>
            <w:gridSpan w:val="4"/>
            <w:noWrap w:val="0"/>
            <w:vAlign w:val="center"/>
          </w:tcPr>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□2020年竣工投产项目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□2021年在建项目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□2021年确保开工项目</w:t>
            </w:r>
          </w:p>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3077" w:type="dxa"/>
            <w:gridSpan w:val="2"/>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转型升级方向</w:t>
            </w:r>
          </w:p>
        </w:tc>
        <w:tc>
          <w:tcPr>
            <w:tcW w:w="5712" w:type="dxa"/>
            <w:gridSpan w:val="4"/>
            <w:noWrap w:val="0"/>
            <w:vAlign w:val="center"/>
          </w:tcPr>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□智能化改造项目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□绿色安全发展项目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□服务化延伸项目</w:t>
            </w:r>
          </w:p>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计划总投资</w:t>
            </w:r>
          </w:p>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531"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固定资产投资（万元）</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铺底流动资金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银行贷款</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531"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自有资金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其他资金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截止目前</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已完成投资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2021年计划</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项目是否</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竣工投产</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竣工投产项目实际完成投资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建设性质</w:t>
            </w:r>
          </w:p>
        </w:tc>
        <w:tc>
          <w:tcPr>
            <w:tcW w:w="2909" w:type="dxa"/>
            <w:gridSpan w:val="2"/>
            <w:noWrap w:val="0"/>
            <w:vAlign w:val="center"/>
          </w:tcPr>
          <w:p>
            <w:pPr>
              <w:widowControl/>
              <w:snapToGrid w:val="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□新建    □扩建</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□改建和技术改造</w:t>
            </w:r>
          </w:p>
        </w:tc>
        <w:tc>
          <w:tcPr>
            <w:tcW w:w="1757" w:type="dxa"/>
            <w:noWrap w:val="0"/>
            <w:vAlign w:val="center"/>
          </w:tcPr>
          <w:p>
            <w:pPr>
              <w:widowControl/>
              <w:snapToGrid w:val="0"/>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项目建设时间</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XX年XX月- 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项目当前进展情况及形象进度简述</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（进展情况按投资完成比说明%，形象进度围绕项目主要建设内容说明，体现实物工作量）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核准/备案文号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核准/备案文件中项目名称</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环评审批文号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ind w:left="220" w:hanging="220" w:hangingChars="100"/>
              <w:jc w:val="left"/>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环评审批文件中</w:t>
            </w:r>
          </w:p>
          <w:p>
            <w:pPr>
              <w:widowControl/>
              <w:snapToGrid w:val="0"/>
              <w:ind w:left="220" w:hanging="220" w:hangingChars="1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项目名称</w:t>
            </w:r>
          </w:p>
        </w:tc>
        <w:tc>
          <w:tcPr>
            <w:tcW w:w="2577"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规划许可文号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土地审批文号或土地使用证号</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预计项目达产后年产值</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（万元/年）</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预计达产后新增     利润（万元/年）</w:t>
            </w:r>
          </w:p>
        </w:tc>
        <w:tc>
          <w:tcPr>
            <w:tcW w:w="2577"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8"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预计达产后企业新解决就业人数</w:t>
            </w: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2909"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预计达产后企业新增税金（万元/年）</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58"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项目简介</w:t>
            </w:r>
          </w:p>
        </w:tc>
        <w:tc>
          <w:tcPr>
            <w:tcW w:w="7243" w:type="dxa"/>
            <w:gridSpan w:val="5"/>
            <w:noWrap w:val="0"/>
            <w:vAlign w:val="center"/>
          </w:tcPr>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r>
              <w:rPr>
                <w:rFonts w:hint="eastAsia" w:ascii="宋体" w:hAnsi="宋体" w:eastAsia="仿宋_GB2312" w:cs="仿宋_GB2312"/>
                <w:color w:val="000000"/>
                <w:kern w:val="2"/>
                <w:sz w:val="22"/>
                <w:szCs w:val="22"/>
                <w:lang w:val="zh-CN" w:eastAsia="zh-CN" w:bidi="ar-SA"/>
              </w:rPr>
              <w:t>（例：采用**工艺技术路线，建设（或改造）**，新增**生产设施或**台套设备，形成**能力（或水平））</w:t>
            </w: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32"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产品技术水平及性能指标</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（简述）</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（企业重点生产产品，达产后产量，预计年产值等）</w:t>
            </w: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32"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工业项目服务秘书姓名、职务及联系方式</w:t>
            </w:r>
          </w:p>
          <w:p>
            <w:pPr>
              <w:widowControl/>
              <w:snapToGrid w:val="0"/>
              <w:jc w:val="both"/>
              <w:rPr>
                <w:rFonts w:hint="eastAsia" w:ascii="宋体" w:hAnsi="宋体" w:eastAsia="仿宋_GB2312" w:cs="仿宋_GB2312"/>
                <w:color w:val="000000"/>
                <w:kern w:val="0"/>
                <w:sz w:val="22"/>
                <w:szCs w:val="22"/>
                <w:lang w:val="en-US" w:eastAsia="zh-CN" w:bidi="ar-SA"/>
              </w:rPr>
            </w:pP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jc w:val="both"/>
        <w:textAlignment w:val="auto"/>
        <w:outlineLvl w:val="9"/>
        <w:rPr>
          <w:rFonts w:hint="eastAsia" w:ascii="宋体" w:hAnsi="宋体"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right="0" w:rightChars="0" w:firstLine="0" w:firstLineChars="0"/>
        <w:jc w:val="center"/>
        <w:textAlignment w:val="auto"/>
        <w:outlineLvl w:val="9"/>
        <w:rPr>
          <w:rFonts w:hint="eastAsia" w:ascii="宋体" w:hAnsi="宋体" w:eastAsia="方正小标宋_GBK" w:cs="方正小标宋_GBK"/>
          <w:sz w:val="44"/>
          <w:szCs w:val="44"/>
          <w:lang w:eastAsia="zh-CN"/>
        </w:rPr>
      </w:pP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right="0" w:rightChars="0" w:firstLine="0" w:firstLineChars="0"/>
        <w:jc w:val="center"/>
        <w:textAlignment w:val="auto"/>
        <w:outlineLvl w:val="9"/>
        <w:rPr>
          <w:rFonts w:hint="eastAsia" w:ascii="宋体" w:hAnsi="宋体" w:eastAsia="方正小标宋_GBK" w:cs="方正小标宋_GBK"/>
          <w:sz w:val="44"/>
          <w:szCs w:val="44"/>
          <w:lang w:eastAsia="zh-CN"/>
        </w:rPr>
      </w:pPr>
      <w:r>
        <w:rPr>
          <w:rFonts w:hint="eastAsia" w:ascii="宋体" w:hAnsi="宋体" w:eastAsia="方正小标宋_GBK" w:cs="方正小标宋_GBK"/>
          <w:sz w:val="44"/>
          <w:szCs w:val="44"/>
          <w:lang w:eastAsia="zh-CN"/>
        </w:rPr>
        <w:t>企业项目基本情况（简要撰写）</w:t>
      </w:r>
    </w:p>
    <w:p>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right="0" w:rightChars="0" w:firstLine="0" w:firstLineChars="0"/>
        <w:jc w:val="center"/>
        <w:textAlignment w:val="auto"/>
        <w:outlineLvl w:val="9"/>
        <w:rPr>
          <w:rFonts w:hint="eastAsia" w:ascii="宋体" w:hAnsi="宋体"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楷体_GB2312" w:cs="楷体_GB2312"/>
          <w:sz w:val="32"/>
          <w:szCs w:val="32"/>
        </w:rPr>
      </w:pPr>
      <w:r>
        <w:rPr>
          <w:rFonts w:hint="eastAsia" w:ascii="宋体" w:hAnsi="宋体" w:eastAsia="楷体_GB2312" w:cs="楷体_GB2312"/>
          <w:sz w:val="32"/>
          <w:szCs w:val="32"/>
        </w:rPr>
        <w:t xml:space="preserve">   </w:t>
      </w:r>
      <w:r>
        <w:rPr>
          <w:rFonts w:hint="eastAsia" w:ascii="宋体" w:hAnsi="宋体" w:eastAsia="黑体" w:cs="楷体_GB2312"/>
          <w:sz w:val="32"/>
          <w:szCs w:val="32"/>
        </w:rPr>
        <w:t xml:space="preserve"> 一、企业概况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企业法人所有制性质</w:t>
      </w:r>
      <w:r>
        <w:rPr>
          <w:rFonts w:hint="eastAsia" w:ascii="楷体_GB2312" w:hAnsi="楷体_GB2312" w:eastAsia="楷体_GB2312" w:cs="楷体_GB2312"/>
          <w:sz w:val="32"/>
          <w:szCs w:val="32"/>
        </w:rPr>
        <w:t>（招商引资企业请简要介绍相关情况）</w:t>
      </w:r>
      <w:r>
        <w:rPr>
          <w:rFonts w:hint="eastAsia" w:ascii="宋体" w:hAnsi="宋体" w:eastAsia="仿宋_GB2312" w:cs="仿宋_GB2312"/>
          <w:sz w:val="32"/>
          <w:szCs w:val="32"/>
        </w:rPr>
        <w:t>、主营业务；产品销售情况及在行业中地位，取得荣誉、成果与社会效益；技术研发机构，研发投入等。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rPr>
        <w:t xml:space="preserve">  </w:t>
      </w:r>
      <w:r>
        <w:rPr>
          <w:rFonts w:hint="eastAsia" w:ascii="宋体" w:hAnsi="宋体" w:eastAsia="黑体" w:cs="楷体_GB2312"/>
          <w:sz w:val="32"/>
          <w:szCs w:val="32"/>
        </w:rPr>
        <w:t>二、项目概况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项目背景、目的、意义、主要目标，建设内容、规模等。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lang w:eastAsia="zh-CN"/>
        </w:rPr>
      </w:pPr>
      <w:r>
        <w:rPr>
          <w:rFonts w:hint="eastAsia" w:ascii="宋体" w:hAnsi="宋体" w:eastAsia="黑体" w:cs="仿宋_GB2312"/>
          <w:sz w:val="32"/>
          <w:szCs w:val="32"/>
        </w:rPr>
        <w:t>三、</w:t>
      </w:r>
      <w:r>
        <w:rPr>
          <w:rFonts w:hint="eastAsia" w:ascii="宋体" w:hAnsi="宋体" w:eastAsia="黑体" w:cs="仿宋_GB2312"/>
          <w:sz w:val="32"/>
          <w:szCs w:val="32"/>
          <w:lang w:eastAsia="zh-CN"/>
        </w:rPr>
        <w:t>产业链、供应链情况（</w:t>
      </w:r>
      <w:r>
        <w:rPr>
          <w:rFonts w:hint="eastAsia" w:ascii="宋体" w:hAnsi="宋体" w:eastAsia="黑体" w:cs="仿宋_GB2312"/>
          <w:sz w:val="32"/>
          <w:szCs w:val="32"/>
          <w:lang w:val="en-US" w:eastAsia="zh-CN"/>
        </w:rPr>
        <w:t>需着重表述</w:t>
      </w:r>
      <w:r>
        <w:rPr>
          <w:rFonts w:hint="eastAsia" w:ascii="宋体" w:hAnsi="宋体" w:eastAsia="黑体"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包括但不</w:t>
      </w:r>
      <w:r>
        <w:rPr>
          <w:rFonts w:hint="eastAsia" w:ascii="宋体" w:hAnsi="宋体" w:eastAsia="仿宋_GB2312" w:cs="仿宋_GB2312"/>
          <w:sz w:val="32"/>
          <w:szCs w:val="32"/>
          <w:lang w:val="en-US" w:eastAsia="zh-CN"/>
        </w:rPr>
        <w:t>限于：</w:t>
      </w:r>
      <w:r>
        <w:rPr>
          <w:rFonts w:hint="eastAsia" w:ascii="宋体" w:hAnsi="宋体" w:eastAsia="仿宋_GB2312" w:cs="仿宋_GB2312"/>
          <w:sz w:val="32"/>
          <w:szCs w:val="32"/>
          <w:lang w:eastAsia="zh-CN"/>
        </w:rPr>
        <w:t>项目所在产业链</w:t>
      </w:r>
      <w:r>
        <w:rPr>
          <w:rFonts w:hint="eastAsia" w:ascii="宋体" w:hAnsi="宋体" w:eastAsia="仿宋_GB2312" w:cs="仿宋_GB2312"/>
          <w:sz w:val="32"/>
          <w:szCs w:val="32"/>
        </w:rPr>
        <w:t>国内外</w:t>
      </w:r>
      <w:r>
        <w:rPr>
          <w:rFonts w:hint="eastAsia" w:ascii="宋体" w:hAnsi="宋体" w:eastAsia="仿宋_GB2312" w:cs="仿宋_GB2312"/>
          <w:sz w:val="32"/>
          <w:szCs w:val="32"/>
          <w:lang w:eastAsia="zh-CN"/>
        </w:rPr>
        <w:t>发展</w:t>
      </w:r>
      <w:r>
        <w:rPr>
          <w:rFonts w:hint="eastAsia" w:ascii="宋体" w:hAnsi="宋体" w:eastAsia="仿宋_GB2312" w:cs="仿宋_GB2312"/>
          <w:sz w:val="32"/>
          <w:szCs w:val="32"/>
        </w:rPr>
        <w:t>现状、发展趋势，同</w:t>
      </w:r>
      <w:r>
        <w:rPr>
          <w:rFonts w:hint="eastAsia" w:ascii="宋体" w:hAnsi="宋体" w:eastAsia="仿宋_GB2312" w:cs="仿宋_GB2312"/>
          <w:sz w:val="32"/>
          <w:szCs w:val="32"/>
          <w:lang w:eastAsia="zh-CN"/>
        </w:rPr>
        <w:t>省</w:t>
      </w:r>
      <w:r>
        <w:rPr>
          <w:rFonts w:hint="eastAsia" w:ascii="宋体" w:hAnsi="宋体" w:eastAsia="仿宋_GB2312" w:cs="仿宋_GB2312"/>
          <w:sz w:val="32"/>
          <w:szCs w:val="32"/>
        </w:rPr>
        <w:t>内外先进水平比较</w:t>
      </w:r>
      <w:r>
        <w:rPr>
          <w:rFonts w:hint="eastAsia" w:ascii="宋体" w:hAnsi="宋体" w:eastAsia="仿宋_GB2312" w:cs="仿宋_GB2312"/>
          <w:sz w:val="32"/>
          <w:szCs w:val="32"/>
          <w:lang w:eastAsia="zh-CN"/>
        </w:rPr>
        <w:t>等相关情况</w:t>
      </w:r>
      <w:r>
        <w:rPr>
          <w:rFonts w:hint="eastAsia" w:ascii="宋体" w:hAnsi="宋体" w:eastAsia="仿宋_GB2312" w:cs="仿宋_GB2312"/>
          <w:sz w:val="32"/>
          <w:szCs w:val="32"/>
        </w:rPr>
        <w:t>。</w:t>
      </w:r>
      <w:r>
        <w:rPr>
          <w:rFonts w:hint="eastAsia" w:ascii="宋体" w:hAnsi="宋体" w:eastAsia="仿宋_GB2312" w:cs="仿宋_GB2312"/>
          <w:sz w:val="32"/>
          <w:szCs w:val="32"/>
          <w:lang w:val="en-US" w:eastAsia="zh-CN"/>
        </w:rPr>
        <w:t>项目对于我省相关产业</w:t>
      </w:r>
      <w:r>
        <w:rPr>
          <w:rFonts w:hint="eastAsia" w:ascii="宋体" w:hAnsi="宋体" w:eastAsia="仿宋_GB2312" w:cs="仿宋_GB2312"/>
          <w:sz w:val="32"/>
          <w:szCs w:val="32"/>
        </w:rPr>
        <w:t>做强研发链、生产链、销售链</w:t>
      </w:r>
      <w:r>
        <w:rPr>
          <w:rFonts w:hint="eastAsia" w:ascii="宋体" w:hAnsi="宋体" w:eastAsia="仿宋_GB2312" w:cs="仿宋_GB2312"/>
          <w:sz w:val="32"/>
          <w:szCs w:val="32"/>
          <w:lang w:eastAsia="zh-CN"/>
        </w:rPr>
        <w:t>、服务链</w:t>
      </w:r>
      <w:r>
        <w:rPr>
          <w:rFonts w:hint="eastAsia" w:ascii="宋体" w:hAnsi="宋体" w:eastAsia="仿宋_GB2312" w:cs="仿宋_GB2312"/>
          <w:sz w:val="32"/>
          <w:szCs w:val="32"/>
        </w:rPr>
        <w:t>，</w:t>
      </w:r>
      <w:r>
        <w:rPr>
          <w:rFonts w:hint="eastAsia" w:ascii="宋体" w:hAnsi="宋体" w:eastAsia="仿宋_GB2312" w:cs="仿宋_GB2312"/>
          <w:sz w:val="32"/>
          <w:szCs w:val="32"/>
          <w:lang w:eastAsia="zh-CN"/>
        </w:rPr>
        <w:t>优化省内产业</w:t>
      </w:r>
      <w:r>
        <w:rPr>
          <w:rFonts w:hint="eastAsia" w:ascii="宋体" w:hAnsi="宋体" w:eastAsia="仿宋_GB2312" w:cs="仿宋_GB2312"/>
          <w:sz w:val="32"/>
          <w:szCs w:val="32"/>
        </w:rPr>
        <w:t>布局畅链</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lang w:val="en-US" w:eastAsia="zh-CN"/>
        </w:rPr>
        <w:t>重要意义。</w:t>
      </w:r>
      <w:r>
        <w:rPr>
          <w:rFonts w:hint="eastAsia" w:ascii="宋体" w:hAnsi="宋体" w:eastAsia="仿宋_GB2312" w:cs="仿宋_GB2312"/>
          <w:sz w:val="32"/>
          <w:szCs w:val="32"/>
        </w:rPr>
        <w:t>产品工艺及解决关键问题，</w:t>
      </w:r>
      <w:r>
        <w:rPr>
          <w:rFonts w:hint="eastAsia" w:ascii="宋体" w:hAnsi="宋体" w:eastAsia="仿宋_GB2312" w:cs="仿宋_GB2312"/>
          <w:sz w:val="32"/>
          <w:szCs w:val="32"/>
          <w:lang w:eastAsia="zh-CN"/>
        </w:rPr>
        <w:t>采用</w:t>
      </w:r>
      <w:r>
        <w:rPr>
          <w:rFonts w:hint="eastAsia" w:ascii="宋体" w:hAnsi="宋体" w:eastAsia="仿宋_GB2312" w:cs="仿宋_GB2312"/>
          <w:sz w:val="32"/>
          <w:szCs w:val="32"/>
        </w:rPr>
        <w:t>工艺技术路线与技术特点；产学研用协同创新</w:t>
      </w:r>
      <w:r>
        <w:rPr>
          <w:rFonts w:hint="eastAsia" w:ascii="宋体" w:hAnsi="宋体" w:eastAsia="仿宋_GB2312" w:cs="仿宋_GB2312"/>
          <w:sz w:val="32"/>
          <w:szCs w:val="32"/>
          <w:lang w:eastAsia="zh-CN"/>
        </w:rPr>
        <w:t>；</w:t>
      </w:r>
      <w:r>
        <w:rPr>
          <w:rFonts w:hint="eastAsia" w:ascii="宋体" w:hAnsi="宋体" w:eastAsia="仿宋_GB2312" w:cs="仿宋_GB2312"/>
          <w:sz w:val="32"/>
          <w:szCs w:val="32"/>
        </w:rPr>
        <w:t>产业上下游相关单位合作；产品（技术）国内外市场当前及未来需求</w:t>
      </w:r>
      <w:r>
        <w:rPr>
          <w:rFonts w:hint="eastAsia" w:ascii="宋体" w:hAnsi="宋体" w:eastAsia="仿宋_GB2312" w:cs="仿宋_GB2312"/>
          <w:sz w:val="32"/>
          <w:szCs w:val="32"/>
          <w:lang w:eastAsia="zh-CN"/>
        </w:rPr>
        <w:t>分析等</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黑体" w:cs="楷体_GB2312"/>
          <w:sz w:val="32"/>
          <w:szCs w:val="32"/>
        </w:rPr>
        <w:t xml:space="preserve">    </w:t>
      </w:r>
      <w:r>
        <w:rPr>
          <w:rFonts w:hint="eastAsia" w:ascii="宋体" w:hAnsi="宋体" w:eastAsia="黑体" w:cs="楷体_GB2312"/>
          <w:sz w:val="32"/>
          <w:szCs w:val="32"/>
          <w:lang w:eastAsia="zh-CN"/>
        </w:rPr>
        <w:t>四</w:t>
      </w:r>
      <w:r>
        <w:rPr>
          <w:rFonts w:hint="eastAsia" w:ascii="宋体" w:hAnsi="宋体" w:eastAsia="黑体" w:cs="楷体_GB2312"/>
          <w:sz w:val="32"/>
          <w:szCs w:val="32"/>
        </w:rPr>
        <w:t>、项目安排</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eastAsia="zh-CN"/>
        </w:rPr>
        <w:t>推进项目建设的</w:t>
      </w:r>
      <w:r>
        <w:rPr>
          <w:rFonts w:hint="eastAsia" w:ascii="宋体" w:hAnsi="宋体" w:eastAsia="仿宋_GB2312" w:cs="仿宋_GB2312"/>
          <w:sz w:val="32"/>
          <w:szCs w:val="32"/>
        </w:rPr>
        <w:t>实施步骤、任务安排、时间节点等。当前形象进度；是否存在影响项目按计划实施的情况和问题；项目组织协调、任务考核等机制建立情况，人才团队建设等保障情况。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黑体" w:cs="楷体_GB2312"/>
          <w:sz w:val="32"/>
          <w:szCs w:val="32"/>
        </w:rPr>
      </w:pPr>
      <w:r>
        <w:rPr>
          <w:rFonts w:hint="eastAsia" w:ascii="宋体" w:hAnsi="宋体" w:eastAsia="黑体" w:cs="仿宋_GB2312"/>
          <w:sz w:val="32"/>
          <w:szCs w:val="32"/>
          <w:lang w:eastAsia="zh-CN"/>
        </w:rPr>
        <w:t>五</w:t>
      </w:r>
      <w:r>
        <w:rPr>
          <w:rFonts w:hint="eastAsia" w:ascii="宋体" w:hAnsi="宋体" w:eastAsia="黑体" w:cs="仿宋_GB2312"/>
          <w:sz w:val="32"/>
          <w:szCs w:val="32"/>
        </w:rPr>
        <w:t>、</w:t>
      </w:r>
      <w:r>
        <w:rPr>
          <w:rFonts w:hint="eastAsia" w:ascii="宋体" w:hAnsi="宋体" w:eastAsia="黑体" w:cs="楷体_GB2312"/>
          <w:sz w:val="32"/>
          <w:szCs w:val="32"/>
        </w:rPr>
        <w:t>资金筹措</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w:t>
      </w:r>
      <w:r>
        <w:rPr>
          <w:rFonts w:hint="eastAsia" w:ascii="宋体" w:hAnsi="宋体" w:eastAsia="仿宋_GB2312" w:cs="仿宋_GB2312"/>
          <w:sz w:val="32"/>
          <w:szCs w:val="32"/>
          <w:lang w:eastAsia="zh-CN"/>
        </w:rPr>
        <w:t>计划</w:t>
      </w:r>
      <w:r>
        <w:rPr>
          <w:rFonts w:hint="eastAsia" w:ascii="宋体" w:hAnsi="宋体" w:eastAsia="仿宋_GB2312" w:cs="仿宋_GB2312"/>
          <w:sz w:val="32"/>
          <w:szCs w:val="32"/>
        </w:rPr>
        <w:t>总投资、投资使用方案和资金筹措方案</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楷体_GB2312" w:cs="楷体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rPr>
        <w:t xml:space="preserve">   </w:t>
      </w:r>
      <w:r>
        <w:rPr>
          <w:rFonts w:hint="eastAsia" w:ascii="宋体" w:hAnsi="宋体" w:eastAsia="黑体" w:cs="楷体_GB2312"/>
          <w:sz w:val="32"/>
          <w:szCs w:val="32"/>
          <w:lang w:eastAsia="zh-CN"/>
        </w:rPr>
        <w:t>六</w:t>
      </w:r>
      <w:r>
        <w:rPr>
          <w:rFonts w:hint="eastAsia" w:ascii="宋体" w:hAnsi="宋体" w:eastAsia="黑体" w:cs="楷体_GB2312"/>
          <w:sz w:val="32"/>
          <w:szCs w:val="32"/>
        </w:rPr>
        <w:t>、经济社会效益测算</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eastAsia="zh-CN"/>
        </w:rPr>
        <w:t>项目</w:t>
      </w:r>
      <w:r>
        <w:rPr>
          <w:rFonts w:hint="eastAsia" w:ascii="宋体" w:hAnsi="宋体" w:eastAsia="仿宋_GB2312" w:cs="仿宋_GB2312"/>
          <w:sz w:val="32"/>
          <w:szCs w:val="32"/>
        </w:rPr>
        <w:t>经济效益和社会效益分析，包括</w:t>
      </w:r>
      <w:r>
        <w:rPr>
          <w:rFonts w:hint="eastAsia" w:ascii="宋体" w:hAnsi="宋体" w:eastAsia="仿宋_GB2312" w:cs="仿宋_GB2312"/>
          <w:sz w:val="32"/>
          <w:szCs w:val="32"/>
          <w:lang w:eastAsia="zh-CN"/>
        </w:rPr>
        <w:t>但</w:t>
      </w:r>
      <w:r>
        <w:rPr>
          <w:rFonts w:hint="eastAsia" w:ascii="宋体" w:hAnsi="宋体" w:eastAsia="仿宋_GB2312" w:cs="仿宋_GB2312"/>
          <w:sz w:val="32"/>
          <w:szCs w:val="32"/>
          <w:lang w:val="en-US" w:eastAsia="zh-CN"/>
        </w:rPr>
        <w:t>不限于：</w:t>
      </w:r>
      <w:r>
        <w:rPr>
          <w:rFonts w:hint="eastAsia" w:ascii="宋体" w:hAnsi="宋体" w:eastAsia="仿宋_GB2312" w:cs="仿宋_GB2312"/>
          <w:sz w:val="32"/>
          <w:szCs w:val="32"/>
        </w:rPr>
        <w:t>内部收益率、投资利润率、投资回收期、贷款偿还期等。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lang w:eastAsia="zh-CN"/>
        </w:rPr>
        <w:t>七</w:t>
      </w:r>
      <w:r>
        <w:rPr>
          <w:rFonts w:hint="eastAsia" w:ascii="宋体" w:hAnsi="宋体" w:eastAsia="黑体" w:cs="仿宋_GB2312"/>
          <w:sz w:val="32"/>
          <w:szCs w:val="32"/>
        </w:rPr>
        <w:t>、</w:t>
      </w:r>
      <w:r>
        <w:rPr>
          <w:rFonts w:hint="eastAsia" w:ascii="宋体" w:hAnsi="宋体" w:eastAsia="黑体" w:cs="楷体_GB2312"/>
          <w:sz w:val="32"/>
          <w:szCs w:val="32"/>
        </w:rPr>
        <w:t>风险分析及控制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项目</w:t>
      </w:r>
      <w:r>
        <w:rPr>
          <w:rFonts w:hint="eastAsia" w:ascii="宋体" w:hAnsi="宋体" w:eastAsia="仿宋_GB2312" w:cs="仿宋_GB2312"/>
          <w:sz w:val="32"/>
          <w:szCs w:val="32"/>
          <w:lang w:eastAsia="zh-CN"/>
        </w:rPr>
        <w:t>建设面临的</w:t>
      </w:r>
      <w:r>
        <w:rPr>
          <w:rFonts w:hint="eastAsia" w:ascii="宋体" w:hAnsi="宋体" w:eastAsia="仿宋_GB2312" w:cs="仿宋_GB2312"/>
          <w:sz w:val="32"/>
          <w:szCs w:val="32"/>
        </w:rPr>
        <w:t>技术、市场、经营、资金、政策等风险，</w:t>
      </w:r>
      <w:r>
        <w:rPr>
          <w:rFonts w:hint="eastAsia" w:ascii="宋体" w:hAnsi="宋体" w:eastAsia="仿宋_GB2312" w:cs="仿宋_GB2312"/>
          <w:sz w:val="32"/>
          <w:szCs w:val="32"/>
          <w:lang w:eastAsia="zh-CN"/>
        </w:rPr>
        <w:t>及防控措施</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黑体" w:cs="楷体_GB2312"/>
          <w:sz w:val="32"/>
          <w:szCs w:val="32"/>
        </w:rPr>
        <w:t xml:space="preserve">    </w:t>
      </w:r>
      <w:r>
        <w:rPr>
          <w:rFonts w:hint="eastAsia" w:ascii="宋体" w:hAnsi="宋体" w:eastAsia="黑体" w:cs="楷体_GB2312"/>
          <w:sz w:val="32"/>
          <w:szCs w:val="32"/>
          <w:lang w:eastAsia="zh-CN"/>
        </w:rPr>
        <w:t>八</w:t>
      </w:r>
      <w:r>
        <w:rPr>
          <w:rFonts w:hint="eastAsia" w:ascii="宋体" w:hAnsi="宋体" w:eastAsia="黑体" w:cs="楷体_GB2312"/>
          <w:sz w:val="32"/>
          <w:szCs w:val="32"/>
        </w:rPr>
        <w:t>、安全生产及环境保护</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在</w:t>
      </w:r>
      <w:r>
        <w:rPr>
          <w:rFonts w:hint="eastAsia" w:ascii="宋体" w:hAnsi="宋体" w:eastAsia="仿宋_GB2312" w:cs="仿宋_GB2312"/>
          <w:sz w:val="32"/>
          <w:szCs w:val="32"/>
        </w:rPr>
        <w:t>加强安全、绿色生产，节约资源等</w:t>
      </w:r>
      <w:r>
        <w:rPr>
          <w:rFonts w:hint="eastAsia" w:ascii="宋体" w:hAnsi="宋体" w:eastAsia="仿宋_GB2312" w:cs="仿宋_GB2312"/>
          <w:sz w:val="32"/>
          <w:szCs w:val="32"/>
          <w:lang w:eastAsia="zh-CN"/>
        </w:rPr>
        <w:t>方面</w:t>
      </w:r>
      <w:r>
        <w:rPr>
          <w:rFonts w:hint="eastAsia" w:ascii="宋体" w:hAnsi="宋体" w:eastAsia="仿宋_GB2312" w:cs="仿宋_GB2312"/>
          <w:sz w:val="32"/>
          <w:szCs w:val="32"/>
        </w:rPr>
        <w:t>采取</w:t>
      </w:r>
      <w:r>
        <w:rPr>
          <w:rFonts w:hint="eastAsia" w:ascii="宋体" w:hAnsi="宋体" w:eastAsia="仿宋_GB2312" w:cs="仿宋_GB2312"/>
          <w:sz w:val="32"/>
          <w:szCs w:val="32"/>
          <w:lang w:eastAsia="zh-CN"/>
        </w:rPr>
        <w:t>的</w:t>
      </w:r>
      <w:r>
        <w:rPr>
          <w:rFonts w:hint="eastAsia" w:ascii="宋体" w:hAnsi="宋体" w:eastAsia="仿宋_GB2312" w:cs="仿宋_GB2312"/>
          <w:sz w:val="32"/>
          <w:szCs w:val="32"/>
        </w:rPr>
        <w:t>措施情况。</w:t>
      </w:r>
    </w:p>
    <w:p>
      <w:pPr>
        <w:pStyle w:val="2"/>
        <w:keepNext w:val="0"/>
        <w:keepLines w:val="0"/>
        <w:pageBreakBefore w:val="0"/>
        <w:widowControl w:val="0"/>
        <w:kinsoku/>
        <w:wordWrap/>
        <w:overflowPunct/>
        <w:topLinePunct w:val="0"/>
        <w:autoSpaceDE/>
        <w:autoSpaceDN/>
        <w:bidi w:val="0"/>
        <w:adjustRightInd/>
        <w:snapToGrid/>
        <w:spacing w:after="0"/>
        <w:ind w:firstLine="640"/>
        <w:textAlignment w:val="auto"/>
        <w:rPr>
          <w:rFonts w:hint="eastAsia" w:ascii="宋体" w:hAnsi="宋体" w:eastAsia="黑体" w:cs="楷体_GB2312"/>
          <w:kern w:val="2"/>
          <w:sz w:val="32"/>
          <w:szCs w:val="32"/>
          <w:lang w:val="en-US" w:eastAsia="zh-CN" w:bidi="ar-SA"/>
        </w:rPr>
      </w:pPr>
      <w:r>
        <w:rPr>
          <w:rFonts w:hint="eastAsia" w:ascii="宋体" w:hAnsi="宋体" w:eastAsia="黑体" w:cs="楷体_GB2312"/>
          <w:kern w:val="2"/>
          <w:sz w:val="32"/>
          <w:szCs w:val="32"/>
          <w:lang w:val="en-US" w:eastAsia="zh-CN" w:bidi="ar-SA"/>
        </w:rPr>
        <w:t>九、企业财务证明等材料（此项必须提供）</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项目单位2020年财务审计报告及审计结论；</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企业财务报表（资产负债表、利润表、现金流量表）；</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仿宋_GB2312" w:hAnsi="仿宋_GB2312" w:eastAsia="仿宋_GB2312" w:cs="仿宋_GB2312"/>
          <w:sz w:val="32"/>
          <w:szCs w:val="32"/>
        </w:rPr>
        <w:t>项目当年申请其他</w:t>
      </w:r>
      <w:r>
        <w:rPr>
          <w:rFonts w:hint="eastAsia" w:ascii="仿宋_GB2312" w:hAnsi="仿宋_GB2312" w:eastAsia="仿宋_GB2312" w:cs="仿宋_GB2312"/>
          <w:sz w:val="32"/>
          <w:szCs w:val="32"/>
          <w:lang w:eastAsia="zh-CN"/>
        </w:rPr>
        <w:t>省级</w:t>
      </w:r>
      <w:r>
        <w:rPr>
          <w:rFonts w:hint="eastAsia" w:ascii="仿宋_GB2312" w:hAnsi="仿宋_GB2312" w:eastAsia="仿宋_GB2312" w:cs="仿宋_GB2312"/>
          <w:sz w:val="32"/>
          <w:szCs w:val="32"/>
        </w:rPr>
        <w:t>财政资金支持情况（按申报资金全称，申报项目和金额</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逐一说明）</w:t>
      </w:r>
      <w:r>
        <w:rPr>
          <w:rFonts w:hint="eastAsia" w:ascii="仿宋_GB2312" w:hAnsi="仿宋_GB2312" w:eastAsia="仿宋_GB2312" w:cs="仿宋_GB2312"/>
          <w:sz w:val="32"/>
          <w:szCs w:val="32"/>
          <w:lang w:eastAsia="zh-CN"/>
        </w:rPr>
        <w:t>；</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宋体" w:hAnsi="宋体" w:eastAsia="黑体" w:cs="楷体_GB2312"/>
          <w:kern w:val="2"/>
          <w:sz w:val="32"/>
          <w:szCs w:val="32"/>
          <w:lang w:val="en-US" w:eastAsia="zh-CN" w:bidi="ar-SA"/>
        </w:rPr>
      </w:pPr>
      <w:r>
        <w:rPr>
          <w:rFonts w:hint="eastAsia" w:ascii="宋体" w:hAnsi="宋体" w:eastAsia="仿宋_GB2312" w:cs="仿宋_GB2312"/>
          <w:kern w:val="2"/>
          <w:sz w:val="32"/>
          <w:szCs w:val="32"/>
          <w:lang w:val="en-US" w:eastAsia="zh-CN" w:bidi="ar-SA"/>
        </w:rPr>
        <w:t>近三年来获得的各类财政资助情况和使用情况证明材料等。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rPr>
      </w:pPr>
      <w:r>
        <w:rPr>
          <w:rFonts w:hint="eastAsia" w:ascii="宋体" w:hAnsi="宋体" w:eastAsia="黑体" w:cs="楷体_GB2312"/>
          <w:sz w:val="32"/>
          <w:szCs w:val="32"/>
          <w:lang w:eastAsia="zh-CN"/>
        </w:rPr>
        <w:t>十</w:t>
      </w:r>
      <w:r>
        <w:rPr>
          <w:rFonts w:hint="eastAsia" w:ascii="宋体" w:hAnsi="宋体" w:eastAsia="黑体" w:cs="楷体_GB2312"/>
          <w:sz w:val="32"/>
          <w:szCs w:val="32"/>
        </w:rPr>
        <w:t>、相关证明（</w:t>
      </w:r>
      <w:r>
        <w:rPr>
          <w:rFonts w:hint="eastAsia" w:ascii="宋体" w:hAnsi="宋体" w:eastAsia="黑体" w:cs="楷体_GB2312"/>
          <w:sz w:val="32"/>
          <w:szCs w:val="32"/>
          <w:lang w:eastAsia="zh-CN"/>
        </w:rPr>
        <w:t>如具备，</w:t>
      </w:r>
      <w:r>
        <w:rPr>
          <w:rFonts w:hint="eastAsia" w:ascii="宋体" w:hAnsi="宋体" w:eastAsia="黑体" w:cs="楷体_GB2312"/>
          <w:sz w:val="32"/>
          <w:szCs w:val="32"/>
        </w:rPr>
        <w:t>请列出目录并将相应复印件附后）</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项目单位法人营业执照。</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项目核准或备案文件。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项目所需</w:t>
      </w:r>
      <w:r>
        <w:rPr>
          <w:rFonts w:hint="eastAsia" w:ascii="仿宋_GB2312" w:hAnsi="仿宋_GB2312" w:eastAsia="仿宋_GB2312" w:cs="仿宋_GB2312"/>
          <w:sz w:val="32"/>
          <w:szCs w:val="32"/>
          <w:lang w:eastAsia="zh-CN"/>
        </w:rPr>
        <w:t>规划、</w:t>
      </w:r>
      <w:r>
        <w:rPr>
          <w:rFonts w:hint="eastAsia" w:ascii="仿宋_GB2312" w:hAnsi="仿宋_GB2312" w:eastAsia="仿宋_GB2312" w:cs="仿宋_GB2312"/>
          <w:sz w:val="32"/>
          <w:szCs w:val="32"/>
        </w:rPr>
        <w:t>用地的</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文件。</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环保部门出具的环境影响评价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申报项目所涉及产品、技术获得的许可证、知识产权（专利）、国内或省内名牌产品、驰名商标等相关证书。</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（六）“信用中国”网站（www.creditchina.gov.cn）查询结果网页截图。</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其他</w:t>
      </w:r>
      <w:r>
        <w:rPr>
          <w:rFonts w:hint="eastAsia" w:ascii="仿宋_GB2312" w:hAnsi="仿宋_GB2312" w:eastAsia="仿宋_GB2312" w:cs="仿宋_GB2312"/>
          <w:sz w:val="32"/>
          <w:szCs w:val="32"/>
          <w:lang w:eastAsia="zh-CN"/>
        </w:rPr>
        <w:t>需相关部门出具的</w:t>
      </w:r>
      <w:r>
        <w:rPr>
          <w:rFonts w:hint="eastAsia" w:ascii="仿宋_GB2312" w:hAnsi="仿宋_GB2312" w:eastAsia="仿宋_GB2312" w:cs="仿宋_GB2312"/>
          <w:sz w:val="32"/>
          <w:szCs w:val="32"/>
        </w:rPr>
        <w:t>证明</w:t>
      </w:r>
      <w:r>
        <w:rPr>
          <w:rFonts w:hint="eastAsia" w:ascii="仿宋_GB2312" w:hAnsi="仿宋_GB2312" w:eastAsia="仿宋_GB2312" w:cs="仿宋_GB2312"/>
          <w:sz w:val="32"/>
          <w:szCs w:val="32"/>
          <w:lang w:eastAsia="zh-CN"/>
        </w:rPr>
        <w:t>或说明的</w:t>
      </w:r>
      <w:r>
        <w:rPr>
          <w:rFonts w:hint="eastAsia" w:ascii="仿宋_GB2312" w:hAnsi="仿宋_GB2312" w:eastAsia="仿宋_GB2312" w:cs="仿宋_GB2312"/>
          <w:sz w:val="32"/>
          <w:szCs w:val="32"/>
        </w:rPr>
        <w:t>材料。</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bidi="ar-SA"/>
        </w:rPr>
      </w:pPr>
      <w:r>
        <w:rPr>
          <w:rFonts w:hint="eastAsia" w:ascii="黑体" w:hAnsi="黑体" w:eastAsia="黑体" w:cs="黑体"/>
          <w:sz w:val="32"/>
          <w:szCs w:val="32"/>
          <w:lang w:eastAsia="zh-CN" w:bidi="ar-SA"/>
        </w:rPr>
        <w:t>附件</w:t>
      </w:r>
      <w:r>
        <w:rPr>
          <w:rFonts w:hint="eastAsia" w:ascii="黑体" w:hAnsi="黑体" w:eastAsia="黑体" w:cs="黑体"/>
          <w:sz w:val="32"/>
          <w:szCs w:val="32"/>
          <w:lang w:val="en-US" w:eastAsia="zh-CN" w:bidi="ar-SA"/>
        </w:rPr>
        <w:t>5</w:t>
      </w:r>
    </w:p>
    <w:p>
      <w:pPr>
        <w:spacing w:line="520" w:lineRule="exact"/>
        <w:rPr>
          <w:rFonts w:hint="eastAsia" w:ascii="宋体" w:hAnsi="宋体" w:eastAsia="方正小标宋_GBK" w:cs="方正小标宋_GBK"/>
          <w:sz w:val="44"/>
          <w:szCs w:val="44"/>
          <w:lang w:bidi="ar-SA"/>
        </w:rPr>
      </w:pP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both"/>
        <w:textAlignment w:val="auto"/>
        <w:rPr>
          <w:rFonts w:hint="default" w:ascii="方正小标宋_GBK" w:hAnsi="方正小标宋_GBK" w:eastAsia="方正小标宋_GBK" w:cs="方正小标宋_GBK"/>
          <w:b w:val="0"/>
          <w:bCs w:val="0"/>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val="0"/>
          <w:color w:val="auto"/>
          <w:sz w:val="44"/>
          <w:szCs w:val="44"/>
          <w:highlight w:val="none"/>
          <w:lang w:val="en-US" w:eastAsia="zh-CN"/>
        </w:rPr>
        <w:t>重点产业链“搭桥”工程</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val="0"/>
          <w:color w:val="auto"/>
          <w:sz w:val="44"/>
          <w:szCs w:val="44"/>
          <w:highlight w:val="none"/>
          <w:lang w:val="en-US" w:eastAsia="zh-CN"/>
        </w:rPr>
        <w:t>试点示范项目推荐指南</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一、遴选方向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楷体_GB2312" w:hAnsi="楷体_GB2312" w:eastAsia="楷体_GB2312" w:cs="楷体_GB2312"/>
          <w:b w:val="0"/>
          <w:bCs w:val="0"/>
          <w:kern w:val="2"/>
          <w:sz w:val="32"/>
          <w:szCs w:val="32"/>
          <w:lang w:eastAsia="zh-CN"/>
        </w:rPr>
        <w:t>（一）</w:t>
      </w:r>
      <w:r>
        <w:rPr>
          <w:rFonts w:hint="eastAsia" w:ascii="楷体_GB2312" w:hAnsi="楷体_GB2312" w:eastAsia="楷体_GB2312" w:cs="楷体_GB2312"/>
          <w:b w:val="0"/>
          <w:bCs w:val="0"/>
          <w:kern w:val="2"/>
          <w:sz w:val="32"/>
          <w:szCs w:val="32"/>
          <w:lang w:val="en-US" w:eastAsia="zh-CN"/>
        </w:rPr>
        <w:t>汽车产业与石化产业融合。</w:t>
      </w:r>
      <w:r>
        <w:rPr>
          <w:rFonts w:hint="eastAsia" w:ascii="仿宋_GB2312" w:hAnsi="仿宋_GB2312" w:eastAsia="仿宋_GB2312" w:cs="仿宋_GB2312"/>
          <w:b w:val="0"/>
          <w:bCs w:val="0"/>
          <w:kern w:val="2"/>
          <w:sz w:val="32"/>
          <w:szCs w:val="32"/>
          <w:lang w:val="en-US" w:eastAsia="zh-CN"/>
        </w:rPr>
        <w:t>汽车化工专用料的研发、改性和产业化，ABS树脂、聚乙烯、乙丙橡胶、丁苯橡胶等汽车零部件。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楷体_GB2312" w:hAnsi="楷体_GB2312" w:eastAsia="楷体_GB2312" w:cs="楷体_GB2312"/>
          <w:b w:val="0"/>
          <w:bCs w:val="0"/>
          <w:kern w:val="2"/>
          <w:sz w:val="32"/>
          <w:szCs w:val="32"/>
          <w:lang w:val="en-US" w:eastAsia="zh-CN"/>
        </w:rPr>
        <w:t>（二）汽车产业与新材料产业融合。</w:t>
      </w:r>
      <w:r>
        <w:rPr>
          <w:rFonts w:hint="eastAsia" w:ascii="仿宋_GB2312" w:hAnsi="仿宋_GB2312" w:eastAsia="仿宋_GB2312" w:cs="仿宋_GB2312"/>
          <w:b w:val="0"/>
          <w:bCs w:val="0"/>
          <w:kern w:val="2"/>
          <w:sz w:val="32"/>
          <w:szCs w:val="32"/>
          <w:lang w:val="en-US" w:eastAsia="zh-CN"/>
        </w:rPr>
        <w:t>轻合金、高性能纤维等轻量化材料，热成型、温成型、铝锻铝铸锻、激光拼焊技术和复合材料成型工艺等。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楷体_GB2312" w:hAnsi="楷体_GB2312" w:eastAsia="楷体_GB2312" w:cs="楷体_GB2312"/>
          <w:b w:val="0"/>
          <w:bCs w:val="0"/>
          <w:kern w:val="2"/>
          <w:sz w:val="32"/>
          <w:szCs w:val="32"/>
          <w:lang w:val="en-US" w:eastAsia="zh-CN"/>
        </w:rPr>
        <w:t>（三）汽车产业与电子信息产业融合。</w:t>
      </w:r>
      <w:r>
        <w:rPr>
          <w:rFonts w:hint="eastAsia" w:ascii="仿宋_GB2312" w:hAnsi="仿宋_GB2312" w:eastAsia="仿宋_GB2312" w:cs="仿宋_GB2312"/>
          <w:b w:val="0"/>
          <w:bCs w:val="0"/>
          <w:kern w:val="2"/>
          <w:sz w:val="32"/>
          <w:szCs w:val="32"/>
          <w:lang w:val="en-US" w:eastAsia="zh-CN"/>
        </w:rPr>
        <w:t>动力电池、电机、电机控制器构成、电动空调、电动刹车、电动转向、DC／DC变换器、车载充电机、高压配电盒，车用ECU（电子控制单元）、车用传感器、车用功率半导体器件等。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楷体_GB2312" w:hAnsi="楷体_GB2312" w:eastAsia="楷体_GB2312" w:cs="楷体_GB2312"/>
          <w:b w:val="0"/>
          <w:bCs w:val="0"/>
          <w:kern w:val="2"/>
          <w:sz w:val="32"/>
          <w:szCs w:val="32"/>
          <w:lang w:val="en-US" w:eastAsia="zh-CN"/>
        </w:rPr>
        <w:t>（四）食品产业与新材料产业融合。</w:t>
      </w:r>
      <w:r>
        <w:rPr>
          <w:rFonts w:hint="eastAsia" w:ascii="仿宋_GB2312" w:hAnsi="仿宋_GB2312" w:eastAsia="仿宋_GB2312" w:cs="仿宋_GB2312"/>
          <w:b w:val="0"/>
          <w:bCs w:val="0"/>
          <w:kern w:val="2"/>
          <w:sz w:val="32"/>
          <w:szCs w:val="32"/>
          <w:lang w:val="en-US" w:eastAsia="zh-CN"/>
        </w:rPr>
        <w:t>聚乳酸、异山梨醇、聚碳酸酯、生物基聚酰胺（尼龙）56、对二甲苯（PX）等。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楷体_GB2312" w:hAnsi="楷体_GB2312" w:eastAsia="楷体_GB2312" w:cs="楷体_GB2312"/>
          <w:b w:val="0"/>
          <w:bCs w:val="0"/>
          <w:kern w:val="2"/>
          <w:sz w:val="32"/>
          <w:szCs w:val="32"/>
          <w:lang w:val="en-US" w:eastAsia="zh-CN"/>
        </w:rPr>
        <w:t>（五）石化产业与新材料产业融合。</w:t>
      </w:r>
      <w:r>
        <w:rPr>
          <w:rFonts w:hint="eastAsia" w:ascii="仿宋_GB2312" w:hAnsi="仿宋_GB2312" w:eastAsia="仿宋_GB2312" w:cs="仿宋_GB2312"/>
          <w:b w:val="0"/>
          <w:bCs w:val="0"/>
          <w:kern w:val="2"/>
          <w:sz w:val="32"/>
          <w:szCs w:val="32"/>
          <w:lang w:val="en-US" w:eastAsia="zh-CN"/>
        </w:rPr>
        <w:t>碳纤维、ABS</w:t>
      </w:r>
      <w:r>
        <w:rPr>
          <w:rFonts w:hint="eastAsia" w:ascii="仿宋_GB2312" w:eastAsia="仿宋_GB2312" w:cs="仿宋_GB2312"/>
          <w:sz w:val="32"/>
          <w:szCs w:val="32"/>
        </w:rPr>
        <w:t>（丙烯腈－丁二烯－苯乙烯）</w:t>
      </w:r>
      <w:r>
        <w:rPr>
          <w:rFonts w:hint="eastAsia" w:ascii="仿宋_GB2312" w:hAnsi="仿宋_GB2312" w:eastAsia="仿宋_GB2312" w:cs="仿宋_GB2312"/>
          <w:b w:val="0"/>
          <w:bCs w:val="0"/>
          <w:kern w:val="2"/>
          <w:sz w:val="32"/>
          <w:szCs w:val="32"/>
          <w:lang w:val="en-US" w:eastAsia="zh-CN"/>
        </w:rPr>
        <w:t>、二氧化碳基可降解塑料、聚酰亚胺树脂、中研高塑聚醚醚酮等。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楷体_GB2312" w:hAnsi="楷体_GB2312" w:eastAsia="楷体_GB2312" w:cs="楷体_GB2312"/>
          <w:b w:val="0"/>
          <w:bCs w:val="0"/>
          <w:kern w:val="2"/>
          <w:sz w:val="32"/>
          <w:szCs w:val="32"/>
          <w:lang w:val="en-US" w:eastAsia="zh-CN"/>
        </w:rPr>
        <w:t>（六）医药产业与石化产业融合。</w:t>
      </w:r>
      <w:r>
        <w:rPr>
          <w:rFonts w:hint="eastAsia" w:ascii="仿宋_GB2312" w:hAnsi="仿宋_GB2312" w:eastAsia="仿宋_GB2312" w:cs="仿宋_GB2312"/>
          <w:b w:val="0"/>
          <w:bCs w:val="0"/>
          <w:kern w:val="2"/>
          <w:sz w:val="32"/>
          <w:szCs w:val="32"/>
          <w:lang w:val="en-US" w:eastAsia="zh-CN"/>
        </w:rPr>
        <w:t>化学原料药、医药中间体、新型化学药品制剂和强仿药技术创新、以聚乳酸、聚醚醚酮等新材料为原料的医疗器械等。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rPr>
      </w:pPr>
      <w:r>
        <w:rPr>
          <w:rFonts w:hint="eastAsia" w:ascii="楷体_GB2312" w:hAnsi="楷体_GB2312" w:eastAsia="楷体_GB2312" w:cs="楷体_GB2312"/>
          <w:b w:val="0"/>
          <w:bCs w:val="0"/>
          <w:kern w:val="2"/>
          <w:sz w:val="32"/>
          <w:szCs w:val="32"/>
          <w:lang w:val="en-US" w:eastAsia="zh-CN"/>
        </w:rPr>
        <w:t>（七）医药产业与食品产业融合。</w:t>
      </w:r>
      <w:r>
        <w:rPr>
          <w:rFonts w:hint="eastAsia" w:ascii="仿宋_GB2312" w:hAnsi="仿宋_GB2312" w:eastAsia="仿宋_GB2312" w:cs="仿宋_GB2312"/>
          <w:b w:val="0"/>
          <w:bCs w:val="0"/>
          <w:kern w:val="2"/>
          <w:sz w:val="32"/>
          <w:szCs w:val="32"/>
          <w:lang w:val="en-US" w:eastAsia="zh-CN"/>
        </w:rPr>
        <w:t>营养类及辅助治疗类特医食品等。</w:t>
      </w:r>
    </w:p>
    <w:p>
      <w:pPr>
        <w:keepNext w:val="0"/>
        <w:keepLines w:val="0"/>
        <w:pageBreakBefore w:val="0"/>
        <w:widowControl w:val="0"/>
        <w:numPr>
          <w:ilvl w:val="0"/>
          <w:numId w:val="0"/>
        </w:numPr>
        <w:suppressLineNumbers w:val="0"/>
        <w:suppressAutoHyphens/>
        <w:kinsoku/>
        <w:wordWrap/>
        <w:overflowPunct/>
        <w:topLinePunct w:val="0"/>
        <w:autoSpaceDE/>
        <w:autoSpaceDN/>
        <w:bidi w:val="0"/>
        <w:adjustRightInd/>
        <w:snapToGrid/>
        <w:spacing w:before="0" w:beforeAutospacing="0" w:after="0" w:afterAutospacing="0" w:line="620" w:lineRule="exact"/>
        <w:ind w:right="0" w:rightChars="0" w:firstLine="640" w:firstLineChars="200"/>
        <w:jc w:val="both"/>
        <w:textAlignment w:val="auto"/>
        <w:rPr>
          <w:rFonts w:hint="eastAsia"/>
          <w:lang w:val="en-US" w:eastAsia="zh-CN"/>
        </w:rPr>
      </w:pPr>
      <w:r>
        <w:rPr>
          <w:rFonts w:hint="eastAsia" w:ascii="楷体_GB2312" w:hAnsi="楷体_GB2312" w:eastAsia="楷体_GB2312" w:cs="楷体_GB2312"/>
          <w:b w:val="0"/>
          <w:bCs w:val="0"/>
          <w:kern w:val="2"/>
          <w:sz w:val="32"/>
          <w:szCs w:val="32"/>
          <w:lang w:val="en-US" w:eastAsia="zh-CN"/>
        </w:rPr>
        <w:t>（八）</w:t>
      </w:r>
      <w:r>
        <w:rPr>
          <w:rFonts w:hint="eastAsia" w:ascii="楷体_GB2312" w:hAnsi="楷体_GB2312" w:eastAsia="楷体_GB2312" w:cs="楷体_GB2312"/>
          <w:color w:val="auto"/>
          <w:sz w:val="32"/>
          <w:szCs w:val="32"/>
          <w:lang w:eastAsia="zh-CN"/>
        </w:rPr>
        <w:t>装备制造产业与其他相关产业融合。</w:t>
      </w:r>
      <w:r>
        <w:rPr>
          <w:rFonts w:hint="eastAsia" w:ascii="仿宋_GB2312" w:hAnsi="Times New Roman" w:eastAsia="仿宋_GB2312" w:cs="仿宋_GB2312"/>
          <w:color w:val="auto"/>
          <w:kern w:val="2"/>
          <w:sz w:val="32"/>
          <w:szCs w:val="32"/>
          <w:lang w:val="en-US" w:eastAsia="zh-CN" w:bidi="ar"/>
        </w:rPr>
        <w:t>农机装备；丙烯酸钠“人造旱雪”、ABS滑雪板、聚醚醚酮风镜等冰雪装备。聚酰亚胺纤维户外冰雪运动产品、辽源袜业冰雪运动新型袜品等；</w:t>
      </w:r>
      <w:r>
        <w:rPr>
          <w:rFonts w:hint="eastAsia" w:ascii="仿宋_GB2312" w:hAnsi="仿宋_GB2312" w:eastAsia="仿宋_GB2312" w:cs="仿宋_GB2312"/>
          <w:color w:val="auto"/>
          <w:sz w:val="32"/>
          <w:szCs w:val="32"/>
          <w:lang w:eastAsia="zh-CN"/>
        </w:rPr>
        <w:t>高强轻合金、高品质特殊钢、高性能纤维、先进无机非金属材料、动力电池材料；</w:t>
      </w:r>
      <w:r>
        <w:rPr>
          <w:rFonts w:hint="eastAsia" w:ascii="仿宋_GB2312" w:hAnsi="Times New Roman" w:eastAsia="仿宋_GB2312" w:cs="仿宋_GB2312"/>
          <w:color w:val="auto"/>
          <w:kern w:val="2"/>
          <w:sz w:val="32"/>
          <w:szCs w:val="32"/>
          <w:lang w:val="en-US" w:eastAsia="zh-CN" w:bidi="ar"/>
        </w:rPr>
        <w:t>传感器、电子元器件、集成电路、IGBT等。</w:t>
      </w: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二、申报条件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（一）龙头配套企业合作配套，我省重点产业链间协同融合的产业化项目，符合遴选方向（具体见“一”）。</w:t>
      </w: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left="0" w:right="0" w:firstLine="64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二</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申报所需其他基本条件（具体见</w:t>
      </w:r>
      <w:r>
        <w:rPr>
          <w:rFonts w:hint="eastAsia" w:ascii="仿宋_GB2312" w:hAnsi="仿宋_GB2312" w:eastAsia="仿宋_GB2312" w:cs="仿宋_GB2312"/>
          <w:color w:val="000000"/>
          <w:sz w:val="32"/>
          <w:szCs w:val="32"/>
          <w:lang w:val="en-US" w:eastAsia="zh-CN"/>
        </w:rPr>
        <w:t>总</w:t>
      </w:r>
      <w:r>
        <w:rPr>
          <w:rFonts w:hint="eastAsia" w:ascii="仿宋_GB2312" w:hAnsi="仿宋_GB2312" w:eastAsia="仿宋_GB2312" w:cs="仿宋_GB2312"/>
          <w:color w:val="000000"/>
          <w:sz w:val="32"/>
          <w:szCs w:val="32"/>
          <w:lang w:eastAsia="zh-CN"/>
        </w:rPr>
        <w:t>通知“三”）</w:t>
      </w:r>
      <w:r>
        <w:rPr>
          <w:rFonts w:hint="eastAsia" w:ascii="仿宋_GB2312" w:hAnsi="仿宋_GB2312" w:eastAsia="仿宋_GB2312" w:cs="仿宋_GB2312"/>
          <w:color w:val="000000"/>
          <w:sz w:val="32"/>
          <w:szCs w:val="32"/>
        </w:rPr>
        <w:t>。</w:t>
      </w: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left="0" w:right="0" w:firstLine="640"/>
        <w:textAlignment w:val="auto"/>
        <w:rPr>
          <w:rFonts w:hint="eastAsia" w:ascii="仿宋_GB2312" w:hAnsi="仿宋_GB2312" w:eastAsia="仿宋_GB2312" w:cs="仿宋_GB2312"/>
          <w:color w:val="000000"/>
          <w:kern w:val="2"/>
          <w:sz w:val="32"/>
          <w:szCs w:val="32"/>
          <w:lang w:val="en-US" w:eastAsia="zh-CN" w:bidi="ar-SA"/>
        </w:rPr>
      </w:pP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附件5-1：2021年重点产业链“搭桥”工程试点示范</w:t>
      </w: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right="0" w:firstLine="2240" w:firstLineChars="7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企业项目基本情况</w:t>
      </w:r>
    </w:p>
    <w:p>
      <w:pPr>
        <w:pStyle w:val="5"/>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600" w:lineRule="exact"/>
        <w:ind w:right="0"/>
        <w:textAlignment w:val="auto"/>
        <w:rPr>
          <w:rFonts w:hint="default" w:ascii="仿宋_GB2312" w:hAnsi="仿宋_GB2312" w:eastAsia="仿宋_GB2312" w:cs="仿宋_GB2312"/>
          <w:color w:val="000000"/>
          <w:kern w:val="2"/>
          <w:sz w:val="32"/>
          <w:szCs w:val="32"/>
          <w:lang w:val="en-US" w:eastAsia="zh-CN" w:bidi="ar-SA"/>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附件5-1</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color w:val="000000"/>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color w:val="000000"/>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color w:val="000000"/>
          <w:kern w:val="2"/>
          <w:sz w:val="44"/>
          <w:szCs w:val="44"/>
          <w:lang w:val="en-US" w:eastAsia="zh-CN" w:bidi="ar-SA"/>
        </w:rPr>
      </w:pPr>
      <w:r>
        <w:rPr>
          <w:rFonts w:hint="eastAsia" w:ascii="方正小标宋_GBK" w:hAnsi="方正小标宋_GBK" w:eastAsia="方正小标宋_GBK" w:cs="方正小标宋_GBK"/>
          <w:color w:val="000000"/>
          <w:kern w:val="2"/>
          <w:sz w:val="44"/>
          <w:szCs w:val="44"/>
          <w:lang w:val="en-US" w:eastAsia="zh-CN" w:bidi="ar-SA"/>
        </w:rPr>
        <w:t>填写说明</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jc w:val="both"/>
        <w:textAlignment w:val="auto"/>
        <w:outlineLvl w:val="9"/>
        <w:rPr>
          <w:rFonts w:ascii="宋体" w:hAnsi="宋体" w:eastAsia="仿宋_GB2312" w:cs="Times New Roman"/>
          <w:color w:val="000000"/>
          <w:kern w:val="2"/>
          <w:sz w:val="30"/>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一、请严格按照表中要求填写。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二、相关情况由项目实施单位提出。</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28"/>
          <w:lang w:val="en-US" w:eastAsia="zh-CN" w:bidi="ar-SA"/>
        </w:rPr>
        <w:t>三、</w:t>
      </w:r>
      <w:r>
        <w:rPr>
          <w:rFonts w:hint="eastAsia" w:ascii="楷体_GB2312" w:hAnsi="楷体_GB2312" w:eastAsia="楷体_GB2312" w:cs="楷体_GB2312"/>
          <w:color w:val="000000"/>
          <w:kern w:val="2"/>
          <w:sz w:val="30"/>
          <w:szCs w:val="32"/>
          <w:lang w:val="en-US" w:eastAsia="zh-CN" w:bidi="ar-SA"/>
        </w:rPr>
        <w:t>第一次出现外文名词时，要写清全称和缩写，再出现同一词时可以使用缩写。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28"/>
          <w:lang w:val="en-US" w:eastAsia="zh-CN" w:bidi="ar-SA"/>
        </w:rPr>
        <w:t>四、</w:t>
      </w:r>
      <w:r>
        <w:rPr>
          <w:rFonts w:hint="eastAsia" w:ascii="楷体_GB2312" w:hAnsi="楷体_GB2312" w:eastAsia="楷体_GB2312" w:cs="楷体_GB2312"/>
          <w:color w:val="000000"/>
          <w:kern w:val="2"/>
          <w:sz w:val="30"/>
          <w:szCs w:val="32"/>
          <w:lang w:val="en-US" w:eastAsia="zh-CN" w:bidi="ar-SA"/>
        </w:rPr>
        <w:t>编写人员应客观、真实地填报申报材料，尊重他人知识产权，遵守国家有关知识产权法规。</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color w:val="000000"/>
          <w:sz w:val="30"/>
        </w:rPr>
        <w:sectPr>
          <w:footerReference r:id="rId9" w:type="default"/>
          <w:pgSz w:w="11906" w:h="16838"/>
          <w:pgMar w:top="1531" w:right="1417" w:bottom="1417" w:left="1474" w:header="851" w:footer="1134" w:gutter="0"/>
          <w:pgNumType w:fmt="numberInDash"/>
          <w:cols w:space="720" w:num="1"/>
          <w:docGrid w:type="lines" w:linePitch="450" w:charSpace="0"/>
        </w:sectPr>
      </w:pPr>
      <w:r>
        <w:rPr>
          <w:rFonts w:hint="eastAsia" w:ascii="楷体_GB2312" w:hAnsi="楷体_GB2312" w:eastAsia="楷体_GB2312" w:cs="楷体_GB2312"/>
          <w:color w:val="000000"/>
          <w:kern w:val="2"/>
          <w:sz w:val="30"/>
          <w:szCs w:val="32"/>
          <w:lang w:val="en-US" w:eastAsia="zh-CN" w:bidi="ar-SA"/>
        </w:rPr>
        <w:t>五、填报格式说明：请用A4幅面编辑，表格内字号可根据实际情况适当选择。正文字体为3号宋体，单倍行距。一级标题3号黑体，二级标题3号楷体。</w:t>
      </w:r>
      <w:r>
        <w:rPr>
          <w:rFonts w:hint="eastAsia" w:ascii="楷体_GB2312" w:hAnsi="楷体_GB2312" w:eastAsia="楷体_GB2312" w:cs="楷体_GB2312"/>
          <w:b/>
          <w:bCs/>
          <w:color w:val="000000"/>
          <w:kern w:val="2"/>
          <w:sz w:val="30"/>
          <w:szCs w:val="32"/>
          <w:lang w:val="en-US" w:eastAsia="zh-CN" w:bidi="ar-SA"/>
        </w:rPr>
        <w:t>如材料过多左侧装订。如有书脊</w:t>
      </w:r>
      <w:r>
        <w:rPr>
          <w:rFonts w:hint="eastAsia" w:ascii="楷体_GB2312" w:hAnsi="楷体_GB2312" w:eastAsia="楷体_GB2312" w:cs="楷体_GB2312"/>
          <w:b w:val="0"/>
          <w:bCs w:val="0"/>
          <w:color w:val="000000"/>
          <w:kern w:val="2"/>
          <w:sz w:val="30"/>
          <w:szCs w:val="32"/>
          <w:lang w:val="en-US" w:eastAsia="zh-CN" w:bidi="ar-SA"/>
        </w:rPr>
        <w:t>需注明企业名（简称）、项目名、试点示范方向及申报年份。表格格式不可调整，若确有必要，可附页说明。</w:t>
      </w:r>
    </w:p>
    <w:p>
      <w:pPr>
        <w:pStyle w:val="18"/>
        <w:keepNext w:val="0"/>
        <w:keepLines w:val="0"/>
        <w:pageBreakBefore w:val="0"/>
        <w:kinsoku/>
        <w:wordWrap/>
        <w:overflowPunct/>
        <w:topLinePunct w:val="0"/>
        <w:autoSpaceDE/>
        <w:autoSpaceDN/>
        <w:bidi w:val="0"/>
        <w:adjustRightInd/>
        <w:snapToGrid/>
        <w:spacing w:before="0" w:beforeLines="0" w:after="0" w:afterLines="0" w:line="240" w:lineRule="atLeast"/>
        <w:ind w:left="0" w:leftChars="0" w:right="0" w:rightChars="0"/>
        <w:jc w:val="both"/>
        <w:textAlignment w:val="auto"/>
        <w:outlineLvl w:val="9"/>
        <w:rPr>
          <w:rFonts w:hint="eastAsia" w:ascii="宋体" w:hAnsi="宋体" w:eastAsia="仿宋_GB2312"/>
          <w:color w:val="000000"/>
          <w:sz w:val="30"/>
        </w:rPr>
      </w:pPr>
    </w:p>
    <w:p>
      <w:pPr>
        <w:pStyle w:val="18"/>
        <w:keepNext w:val="0"/>
        <w:keepLines w:val="0"/>
        <w:pageBreakBefore w:val="0"/>
        <w:kinsoku/>
        <w:wordWrap/>
        <w:overflowPunct/>
        <w:topLinePunct w:val="0"/>
        <w:autoSpaceDE/>
        <w:autoSpaceDN/>
        <w:bidi w:val="0"/>
        <w:adjustRightInd/>
        <w:snapToGrid/>
        <w:spacing w:before="0" w:beforeLines="0" w:after="0" w:afterLines="0" w:line="240" w:lineRule="atLeast"/>
        <w:ind w:left="0" w:leftChars="0" w:right="0" w:rightChars="0"/>
        <w:jc w:val="center"/>
        <w:textAlignment w:val="auto"/>
        <w:outlineLvl w:val="9"/>
        <w:rPr>
          <w:rFonts w:hint="eastAsia" w:ascii="方正小标宋_GBK" w:hAnsi="方正小标宋_GBK" w:eastAsia="方正小标宋_GBK"/>
          <w:b w:val="0"/>
          <w:bCs w:val="0"/>
          <w:color w:val="000000"/>
          <w:sz w:val="44"/>
          <w:szCs w:val="44"/>
        </w:rPr>
      </w:pPr>
      <w:r>
        <w:rPr>
          <w:rFonts w:hint="eastAsia" w:ascii="方正小标宋_GBK" w:hAnsi="方正小标宋_GBK" w:eastAsia="方正小标宋_GBK" w:cs="方正小标宋_GBK"/>
          <w:b w:val="0"/>
          <w:bCs w:val="0"/>
          <w:color w:val="000000"/>
          <w:kern w:val="0"/>
          <w:sz w:val="44"/>
          <w:szCs w:val="44"/>
          <w:lang w:val="en-US" w:eastAsia="zh-CN"/>
        </w:rPr>
        <w:t>推荐</w:t>
      </w:r>
      <w:r>
        <w:rPr>
          <w:rFonts w:hint="eastAsia" w:ascii="方正小标宋_GBK" w:hAnsi="方正小标宋_GBK" w:eastAsia="方正小标宋_GBK" w:cs="方正小标宋_GBK"/>
          <w:b w:val="0"/>
          <w:bCs w:val="0"/>
          <w:color w:val="000000"/>
          <w:kern w:val="0"/>
          <w:sz w:val="44"/>
          <w:szCs w:val="44"/>
        </w:rPr>
        <w:t>企业基本情况表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61"/>
        <w:gridCol w:w="2029"/>
        <w:gridCol w:w="889"/>
        <w:gridCol w:w="607"/>
        <w:gridCol w:w="1639"/>
        <w:gridCol w:w="299"/>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企业名称</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(具有独立法人资格的项目单位)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注册地址</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（XX省XX市XX区/县地址）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营业执照中     企业名称</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c>
          <w:tcPr>
            <w:tcW w:w="224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统一社会信用代码</w:t>
            </w:r>
          </w:p>
        </w:tc>
        <w:tc>
          <w:tcPr>
            <w:tcW w:w="2246"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企业登记注册类型</w:t>
            </w:r>
          </w:p>
        </w:tc>
        <w:tc>
          <w:tcPr>
            <w:tcW w:w="4492" w:type="dxa"/>
            <w:gridSpan w:val="4"/>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是否为招商引资企业</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是否为规模以上工业企业</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是否建有与申报项目相关的研发机构</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snapToGrid w:val="0"/>
              <w:jc w:val="left"/>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研发机构等级</w:t>
            </w:r>
          </w:p>
        </w:tc>
        <w:tc>
          <w:tcPr>
            <w:tcW w:w="4492" w:type="dxa"/>
            <w:gridSpan w:val="4"/>
            <w:noWrap w:val="0"/>
            <w:vAlign w:val="center"/>
          </w:tcPr>
          <w:p>
            <w:pPr>
              <w:snapToGrid w:val="0"/>
              <w:ind w:firstLine="440" w:firstLineChars="200"/>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□国家级  □省部级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级别</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国家级      </w:t>
            </w:r>
          </w:p>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省级</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类别</w:t>
            </w:r>
          </w:p>
        </w:tc>
        <w:tc>
          <w:tcPr>
            <w:tcW w:w="1947" w:type="dxa"/>
            <w:noWrap w:val="0"/>
            <w:vAlign w:val="center"/>
          </w:tcPr>
          <w:p>
            <w:pPr>
              <w:widowControl/>
              <w:spacing w:line="400" w:lineRule="exact"/>
              <w:jc w:val="both"/>
              <w:rPr>
                <w:rFonts w:hint="eastAsia"/>
                <w:lang w:val="en-US" w:eastAsia="zh-CN"/>
              </w:rPr>
            </w:pPr>
            <w:r>
              <w:rPr>
                <w:rFonts w:hint="eastAsia"/>
                <w:lang w:val="en-US" w:eastAsia="zh-CN"/>
              </w:rPr>
              <w:t xml:space="preserve">□ 绿色工厂      </w:t>
            </w:r>
          </w:p>
          <w:p>
            <w:pPr>
              <w:widowControl/>
              <w:spacing w:line="400" w:lineRule="exact"/>
              <w:jc w:val="both"/>
              <w:rPr>
                <w:rFonts w:hint="eastAsia"/>
                <w:lang w:val="en-US" w:eastAsia="zh-CN"/>
              </w:rPr>
            </w:pPr>
            <w:r>
              <w:rPr>
                <w:rFonts w:hint="eastAsia"/>
                <w:lang w:val="en-US" w:eastAsia="zh-CN"/>
              </w:rPr>
              <w:t>□ 绿色设计产品</w:t>
            </w:r>
          </w:p>
          <w:p>
            <w:pPr>
              <w:widowControl/>
              <w:spacing w:line="400" w:lineRule="exact"/>
              <w:jc w:val="both"/>
              <w:rPr>
                <w:rFonts w:hint="eastAsia" w:ascii="宋体" w:hAnsi="宋体" w:eastAsia="仿宋_GB2312" w:cs="仿宋_GB2312"/>
                <w:color w:val="000000"/>
                <w:kern w:val="0"/>
                <w:sz w:val="22"/>
                <w:szCs w:val="22"/>
                <w:lang w:val="en-US" w:eastAsia="zh-CN" w:bidi="ar-SA"/>
              </w:rPr>
            </w:pPr>
            <w:r>
              <w:rPr>
                <w:rFonts w:hint="eastAsia"/>
                <w:lang w:val="en-US" w:eastAsia="zh-CN"/>
              </w:rPr>
              <w:t xml:space="preserve">□ 绿色供应链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职工人数（人）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其中：技术人员（人）</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企业财务负责人以上级别领导</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联系电话</w:t>
            </w:r>
            <w:r>
              <w:rPr>
                <w:rFonts w:hint="eastAsia" w:ascii="宋体" w:hAnsi="宋体" w:eastAsia="仿宋_GB2312" w:cs="仿宋_GB2312"/>
                <w:color w:val="000000"/>
                <w:kern w:val="0"/>
                <w:sz w:val="22"/>
                <w:szCs w:val="22"/>
                <w:lang w:val="en-US" w:eastAsia="zh-CN" w:bidi="ar-SA"/>
              </w:rPr>
              <w:br w:type="textWrapping"/>
            </w:r>
            <w:r>
              <w:rPr>
                <w:rFonts w:hint="eastAsia" w:ascii="宋体" w:hAnsi="宋体" w:eastAsia="仿宋_GB2312" w:cs="仿宋_GB2312"/>
                <w:color w:val="000000"/>
                <w:kern w:val="0"/>
                <w:sz w:val="18"/>
                <w:szCs w:val="18"/>
                <w:lang w:val="en-US" w:eastAsia="zh-CN" w:bidi="ar-SA"/>
              </w:rPr>
              <w:t>（座机和手机号均需填报）</w:t>
            </w:r>
          </w:p>
        </w:tc>
        <w:tc>
          <w:tcPr>
            <w:tcW w:w="1947"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电子邮箱</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企业负责人微信二维码</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（截图）</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日常联系人联系电话</w:t>
            </w:r>
            <w:r>
              <w:rPr>
                <w:rFonts w:hint="eastAsia" w:ascii="宋体" w:hAnsi="宋体" w:eastAsia="仿宋_GB2312" w:cs="仿宋_GB2312"/>
                <w:color w:val="000000"/>
                <w:kern w:val="0"/>
                <w:sz w:val="22"/>
                <w:szCs w:val="22"/>
                <w:lang w:val="en-US" w:eastAsia="zh-CN" w:bidi="ar-SA"/>
              </w:rPr>
              <w:br w:type="textWrapping"/>
            </w:r>
            <w:r>
              <w:rPr>
                <w:rFonts w:hint="eastAsia" w:ascii="宋体" w:hAnsi="宋体" w:eastAsia="仿宋_GB2312" w:cs="仿宋_GB2312"/>
                <w:color w:val="000000"/>
                <w:kern w:val="0"/>
                <w:sz w:val="18"/>
                <w:szCs w:val="18"/>
                <w:lang w:val="en-US" w:eastAsia="zh-CN" w:bidi="ar-SA"/>
              </w:rPr>
              <w:t>（座机和手机号均需填报）</w:t>
            </w:r>
          </w:p>
        </w:tc>
        <w:tc>
          <w:tcPr>
            <w:tcW w:w="1947"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电子邮箱</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日常联系人微信二维码</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（截图）</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企业主营业务</w:t>
            </w:r>
          </w:p>
        </w:tc>
        <w:tc>
          <w:tcPr>
            <w:tcW w:w="7410" w:type="dxa"/>
            <w:gridSpan w:val="6"/>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p>
            <w:pPr>
              <w:widowControl/>
              <w:spacing w:line="400" w:lineRule="exact"/>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主要产品及市场占有率情况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restart"/>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产业链信息</w:t>
            </w: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核心上游客户1</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核心上游客户2</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1496" w:type="dxa"/>
            <w:gridSpan w:val="2"/>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3885" w:type="dxa"/>
            <w:gridSpan w:val="3"/>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核心下游客户1</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核心下游客户2</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1496" w:type="dxa"/>
            <w:gridSpan w:val="2"/>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3885" w:type="dxa"/>
            <w:gridSpan w:val="3"/>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企业上市情况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（选填：已在XX板上市、已通过证监会审查将在XX板上市、正在申报XX板上市、近期无上市计划等）</w:t>
            </w:r>
          </w:p>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获得省级及以上荣誉、财政资金支持情况</w:t>
            </w:r>
          </w:p>
        </w:tc>
        <w:tc>
          <w:tcPr>
            <w:tcW w:w="7410" w:type="dxa"/>
            <w:gridSpan w:val="6"/>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（如获得省级及以上财政资金支持，请说明XX年、获得XX单位、XX专项，XX资金。当前资金使用情况，相关项目是否验收，巡视审计及资金检查过程中是否发现存在问题等情况）</w:t>
            </w: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企业核心</w:t>
            </w:r>
          </w:p>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竞争力简介</w:t>
            </w:r>
          </w:p>
        </w:tc>
        <w:tc>
          <w:tcPr>
            <w:tcW w:w="7410" w:type="dxa"/>
            <w:gridSpan w:val="6"/>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（围绕企业自身优势，对于提高我省产业基础高级化、产业链现代化水平，增强产业链供应链自主可控能力等方面，能够起到的引领、辐射和带动作用等，自主知识产权，品牌价值等方面简述）</w:t>
            </w:r>
          </w:p>
        </w:tc>
      </w:tr>
    </w:tbl>
    <w:p>
      <w:pPr>
        <w:spacing w:before="156" w:beforeLines="50" w:after="156" w:afterLines="50"/>
        <w:jc w:val="center"/>
        <w:rPr>
          <w:rFonts w:hint="eastAsia" w:ascii="方正小标宋_GBK" w:hAnsi="方正小标宋_GBK" w:eastAsia="方正小标宋_GBK" w:cs="方正小标宋_GBK"/>
          <w:sz w:val="44"/>
          <w:szCs w:val="44"/>
        </w:rPr>
      </w:pPr>
    </w:p>
    <w:p>
      <w:pPr>
        <w:spacing w:before="156" w:beforeLines="50" w:after="156" w:afterLines="50"/>
        <w:jc w:val="both"/>
        <w:rPr>
          <w:rFonts w:hint="eastAsia" w:ascii="方正小标宋_GBK" w:hAnsi="方正小标宋_GBK" w:eastAsia="方正小标宋_GBK" w:cs="方正小标宋_GBK"/>
          <w:sz w:val="44"/>
          <w:szCs w:val="44"/>
          <w:lang w:val="en-US" w:eastAsia="zh-CN"/>
        </w:rPr>
      </w:pPr>
    </w:p>
    <w:p>
      <w:pPr>
        <w:spacing w:before="156" w:beforeLines="50" w:after="156" w:afterLines="50"/>
        <w:jc w:val="both"/>
        <w:rPr>
          <w:rFonts w:hint="eastAsia" w:ascii="方正小标宋_GBK" w:hAnsi="方正小标宋_GBK" w:eastAsia="方正小标宋_GBK" w:cs="方正小标宋_GBK"/>
          <w:sz w:val="44"/>
          <w:szCs w:val="44"/>
          <w:lang w:val="en-US" w:eastAsia="zh-CN"/>
        </w:rPr>
      </w:pPr>
    </w:p>
    <w:p>
      <w:pPr>
        <w:spacing w:before="156" w:beforeLines="50" w:after="156" w:afterLines="50"/>
        <w:jc w:val="center"/>
        <w:rPr>
          <w:rFonts w:hint="eastAsia" w:ascii="方正小标宋_GBK" w:hAnsi="方正小标宋_GBK" w:eastAsia="方正小标宋_GBK" w:cs="Times New Roman"/>
          <w:sz w:val="44"/>
          <w:szCs w:val="44"/>
        </w:rPr>
      </w:pPr>
      <w:r>
        <w:rPr>
          <w:rFonts w:hint="eastAsia" w:ascii="方正小标宋_GBK" w:hAnsi="方正小标宋_GBK" w:eastAsia="方正小标宋_GBK" w:cs="方正小标宋_GBK"/>
          <w:sz w:val="44"/>
          <w:szCs w:val="44"/>
          <w:lang w:val="en-US" w:eastAsia="zh-CN"/>
        </w:rPr>
        <w:t>推荐</w:t>
      </w:r>
      <w:r>
        <w:rPr>
          <w:rFonts w:hint="eastAsia" w:ascii="方正小标宋_GBK" w:hAnsi="方正小标宋_GBK" w:eastAsia="方正小标宋_GBK" w:cs="方正小标宋_GBK"/>
          <w:sz w:val="44"/>
          <w:szCs w:val="44"/>
        </w:rPr>
        <w:t>项目基本情况表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531"/>
        <w:gridCol w:w="1378"/>
        <w:gridCol w:w="1757"/>
        <w:gridCol w:w="1463"/>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项目名称</w:t>
            </w:r>
          </w:p>
        </w:tc>
        <w:tc>
          <w:tcPr>
            <w:tcW w:w="7243" w:type="dxa"/>
            <w:gridSpan w:val="5"/>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建设地点</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所属行业</w:t>
            </w:r>
          </w:p>
        </w:tc>
        <w:tc>
          <w:tcPr>
            <w:tcW w:w="7243" w:type="dxa"/>
            <w:gridSpan w:val="5"/>
            <w:noWrap w:val="0"/>
            <w:vAlign w:val="center"/>
          </w:tcPr>
          <w:p>
            <w:pPr>
              <w:keepNext w:val="0"/>
              <w:keepLines w:val="0"/>
              <w:pageBreakBefore w:val="0"/>
              <w:widowControl w:val="0"/>
              <w:kinsoku/>
              <w:wordWrap/>
              <w:overflowPunct/>
              <w:topLinePunct w:val="0"/>
              <w:autoSpaceDE/>
              <w:autoSpaceDN/>
              <w:bidi w:val="0"/>
              <w:spacing w:line="240" w:lineRule="auto"/>
              <w:jc w:val="both"/>
              <w:textAlignment w:val="auto"/>
              <w:rPr>
                <w:rFonts w:hint="eastAsia" w:ascii="宋体" w:hAnsi="宋体" w:eastAsia="仿宋_GB2312" w:cs="仿宋_GB2312"/>
                <w:color w:val="000000"/>
                <w:kern w:val="0"/>
                <w:sz w:val="22"/>
                <w:szCs w:val="22"/>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参照《国民经济行业分类（GB/4754-2017）》从汽车制造业、食品产业、石油化工产业、装备制造产业、医药产业、冶金产业、建材产业、轻纺产业、信息产业中选择填报，只能选择一种填报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3077" w:type="dxa"/>
            <w:gridSpan w:val="2"/>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Cs w:val="22"/>
                <w:lang w:val="en-US" w:eastAsia="zh-CN" w:bidi="ar-SA"/>
              </w:rPr>
            </w:pPr>
            <w:r>
              <w:rPr>
                <w:rFonts w:hint="eastAsia" w:ascii="宋体" w:hAnsi="宋体" w:eastAsia="仿宋_GB2312" w:cs="仿宋_GB2312"/>
                <w:color w:val="000000"/>
                <w:kern w:val="0"/>
                <w:sz w:val="22"/>
                <w:szCs w:val="22"/>
                <w:lang w:val="en-US" w:eastAsia="zh-CN" w:bidi="ar-SA"/>
              </w:rPr>
              <w:t>符合《吉林省工业产业转型升级指导目录》鼓励类；《吉林省产业关键共性技术发展指南》方向</w:t>
            </w:r>
          </w:p>
        </w:tc>
        <w:tc>
          <w:tcPr>
            <w:tcW w:w="5712" w:type="dxa"/>
            <w:gridSpan w:val="4"/>
            <w:noWrap w:val="0"/>
            <w:vAlign w:val="center"/>
          </w:tcPr>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lang w:val="en-US" w:eastAsia="zh-CN"/>
              </w:rPr>
              <w:t>例</w:t>
            </w:r>
            <w:r>
              <w:rPr>
                <w:rFonts w:hint="eastAsia" w:ascii="宋体" w:hAnsi="宋体" w:eastAsia="仿宋_GB2312" w:cs="仿宋_GB2312"/>
                <w:color w:val="000000"/>
                <w:kern w:val="0"/>
                <w:sz w:val="22"/>
                <w:szCs w:val="22"/>
                <w:lang w:val="en-US" w:eastAsia="zh-CN" w:bidi="ar-SA"/>
              </w:rPr>
              <w:t>：符合《吉林省工业产业转型升级指导目录》重点鼓励类汽车产业—插电式混合动力汽车</w:t>
            </w:r>
          </w:p>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符合《吉林省产业关键共性技术发展指南》汽车—汽车节能技术—基于工况多尺度预测的商用车党委滚动优化控制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6" w:hRule="atLeast"/>
          <w:jc w:val="center"/>
        </w:trPr>
        <w:tc>
          <w:tcPr>
            <w:tcW w:w="3077" w:type="dxa"/>
            <w:gridSpan w:val="2"/>
            <w:noWrap w:val="0"/>
            <w:vAlign w:val="center"/>
          </w:tcPr>
          <w:p>
            <w:pPr>
              <w:rPr>
                <w:rFonts w:hint="eastAsia" w:ascii="宋体" w:hAnsi="宋体" w:eastAsia="仿宋_GB2312" w:cs="仿宋_GB2312"/>
                <w:color w:val="000000"/>
                <w:kern w:val="0"/>
                <w:sz w:val="22"/>
                <w:szCs w:val="22"/>
                <w:lang w:val="en-US" w:eastAsia="zh-CN" w:bidi="ar-SA"/>
              </w:rPr>
            </w:pPr>
          </w:p>
          <w:p>
            <w:pPr>
              <w:ind w:firstLine="1100" w:firstLineChars="500"/>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项目状态</w:t>
            </w: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5712" w:type="dxa"/>
            <w:gridSpan w:val="4"/>
            <w:noWrap w:val="0"/>
            <w:vAlign w:val="center"/>
          </w:tcPr>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□2020年竣工投产项目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□2021年在建项目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□2021年确保开工项目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计划总投资</w:t>
            </w:r>
          </w:p>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531" w:type="dxa"/>
            <w:noWrap w:val="0"/>
            <w:vAlign w:val="center"/>
          </w:tcPr>
          <w:p>
            <w:pPr>
              <w:widowControl/>
              <w:snapToGrid w:val="0"/>
              <w:jc w:val="center"/>
              <w:rPr>
                <w:rFonts w:hint="default" w:ascii="宋体" w:hAnsi="宋体" w:eastAsia="仿宋_GB2312" w:cs="仿宋_GB2312"/>
                <w:color w:val="000000"/>
                <w:kern w:val="0"/>
                <w:sz w:val="22"/>
                <w:szCs w:val="22"/>
                <w:lang w:val="en-US" w:eastAsia="zh-CN" w:bidi="ar-SA"/>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固定资产投资（万元）</w:t>
            </w:r>
          </w:p>
        </w:tc>
        <w:tc>
          <w:tcPr>
            <w:tcW w:w="1757" w:type="dxa"/>
            <w:noWrap w:val="0"/>
            <w:vAlign w:val="center"/>
          </w:tcPr>
          <w:p>
            <w:pPr>
              <w:widowControl/>
              <w:snapToGrid w:val="0"/>
              <w:jc w:val="center"/>
              <w:rPr>
                <w:rFonts w:hint="default" w:ascii="宋体" w:hAnsi="宋体" w:eastAsia="仿宋_GB2312" w:cs="仿宋_GB2312"/>
                <w:color w:val="000000"/>
                <w:kern w:val="0"/>
                <w:sz w:val="22"/>
                <w:szCs w:val="22"/>
                <w:lang w:val="en-US" w:eastAsia="zh-CN" w:bidi="ar-SA"/>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铺底流动资金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银行贷款</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531"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自有资金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其他资金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截止目前</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已完成投资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2021年计划</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项目是否</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竣工投产</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竣工投产项目实际完成投资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建设性质</w:t>
            </w:r>
          </w:p>
        </w:tc>
        <w:tc>
          <w:tcPr>
            <w:tcW w:w="2909" w:type="dxa"/>
            <w:gridSpan w:val="2"/>
            <w:noWrap w:val="0"/>
            <w:vAlign w:val="center"/>
          </w:tcPr>
          <w:p>
            <w:pPr>
              <w:widowControl/>
              <w:snapToGrid w:val="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□新建    □扩建</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□改建和技术改造</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项目建设时间</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XX年XX月- 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项目当前进展情况及形象进度简述</w:t>
            </w:r>
          </w:p>
        </w:tc>
        <w:tc>
          <w:tcPr>
            <w:tcW w:w="7243" w:type="dxa"/>
            <w:gridSpan w:val="5"/>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（进展情况按投资完成比说明%，形象进度围绕项目主要建设内容说明，体现实物工作量）</w:t>
            </w: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both"/>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核准/备案文号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核准/备案文件中项目名称</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环评审批文号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ind w:left="220" w:hanging="220" w:hangingChars="1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环评审批文件中项目名称</w:t>
            </w:r>
          </w:p>
        </w:tc>
        <w:tc>
          <w:tcPr>
            <w:tcW w:w="2577"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规划许可文号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土地审批文号或土地使用证号</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预计项目达产后年产值</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（万元/年）</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预计达产后新增     利润（万元/年）</w:t>
            </w:r>
          </w:p>
        </w:tc>
        <w:tc>
          <w:tcPr>
            <w:tcW w:w="2577"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8"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预计达产后企业新解决就业人数</w:t>
            </w: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2909"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预计达产后企业新增税金（万元/年）</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58"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项目简介</w:t>
            </w:r>
          </w:p>
        </w:tc>
        <w:tc>
          <w:tcPr>
            <w:tcW w:w="7243" w:type="dxa"/>
            <w:gridSpan w:val="5"/>
            <w:noWrap w:val="0"/>
            <w:vAlign w:val="center"/>
          </w:tcPr>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r>
              <w:rPr>
                <w:rFonts w:hint="eastAsia" w:ascii="宋体" w:hAnsi="宋体" w:eastAsia="仿宋_GB2312" w:cs="仿宋_GB2312"/>
                <w:color w:val="000000"/>
                <w:kern w:val="2"/>
                <w:sz w:val="22"/>
                <w:szCs w:val="22"/>
                <w:lang w:val="zh-CN" w:eastAsia="zh-CN" w:bidi="ar-SA"/>
              </w:rPr>
              <w:t>（例：采用**工艺技术路线，建设（或改造）**，新增**生产设施或**台套设备，形成**能力（或水平））</w:t>
            </w: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32"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产品技术水平及性能指标</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（简述）</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（企业重点生产产品，达产后产量，预计年产值等）</w:t>
            </w: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32"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工业项目服务秘书姓名、职务及联系方式</w:t>
            </w: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tc>
      </w:tr>
    </w:tbl>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both"/>
        <w:textAlignment w:val="auto"/>
        <w:rPr>
          <w:rFonts w:hint="eastAsia" w:ascii="黑体" w:hAnsi="黑体" w:eastAsia="黑体" w:cs="黑体"/>
          <w:b w:val="0"/>
          <w:bCs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both"/>
        <w:textAlignment w:val="auto"/>
        <w:rPr>
          <w:rFonts w:hint="eastAsia" w:ascii="黑体" w:hAnsi="黑体" w:eastAsia="黑体" w:cs="黑体"/>
          <w:b w:val="0"/>
          <w:bCs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textAlignment w:val="auto"/>
        <w:outlineLvl w:val="9"/>
        <w:rPr>
          <w:rFonts w:hint="eastAsia" w:ascii="宋体" w:hAnsi="宋体" w:eastAsia="方正小标宋_GBK" w:cs="方正小标宋_GBK"/>
          <w:sz w:val="44"/>
          <w:szCs w:val="44"/>
          <w:lang w:eastAsia="zh-CN"/>
        </w:rPr>
      </w:pPr>
      <w:r>
        <w:rPr>
          <w:rFonts w:hint="eastAsia" w:ascii="宋体" w:hAnsi="宋体" w:eastAsia="方正小标宋_GBK" w:cs="方正小标宋_GBK"/>
          <w:sz w:val="44"/>
          <w:szCs w:val="44"/>
          <w:lang w:eastAsia="zh-CN"/>
        </w:rPr>
        <w:t>企业项目基本情况（简要撰写）</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textAlignment w:val="auto"/>
        <w:outlineLvl w:val="9"/>
        <w:rPr>
          <w:rFonts w:hint="eastAsia" w:ascii="宋体" w:hAnsi="宋体"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楷体_GB2312" w:cs="楷体_GB2312"/>
          <w:sz w:val="32"/>
          <w:szCs w:val="32"/>
        </w:rPr>
      </w:pPr>
      <w:r>
        <w:rPr>
          <w:rFonts w:hint="eastAsia" w:ascii="宋体" w:hAnsi="宋体" w:eastAsia="楷体_GB2312" w:cs="楷体_GB2312"/>
          <w:sz w:val="32"/>
          <w:szCs w:val="32"/>
        </w:rPr>
        <w:t xml:space="preserve">   </w:t>
      </w:r>
      <w:r>
        <w:rPr>
          <w:rFonts w:hint="eastAsia" w:ascii="宋体" w:hAnsi="宋体" w:eastAsia="黑体" w:cs="楷体_GB2312"/>
          <w:sz w:val="32"/>
          <w:szCs w:val="32"/>
        </w:rPr>
        <w:t xml:space="preserve"> 一、企业概况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企业法人所有制性质</w:t>
      </w:r>
      <w:r>
        <w:rPr>
          <w:rFonts w:hint="eastAsia" w:ascii="楷体_GB2312" w:hAnsi="楷体_GB2312" w:eastAsia="楷体_GB2312" w:cs="楷体_GB2312"/>
          <w:sz w:val="32"/>
          <w:szCs w:val="32"/>
        </w:rPr>
        <w:t>（招商引资企业请简要介绍相关情况）</w:t>
      </w:r>
      <w:r>
        <w:rPr>
          <w:rFonts w:hint="eastAsia" w:ascii="宋体" w:hAnsi="宋体" w:eastAsia="仿宋_GB2312" w:cs="仿宋_GB2312"/>
          <w:sz w:val="32"/>
          <w:szCs w:val="32"/>
        </w:rPr>
        <w:t>、主营业务；产品销售情况及在行业中地位，取得荣誉、成果与社会效益；技术研发机构，研发投入等。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rPr>
        <w:t xml:space="preserve">   </w:t>
      </w:r>
      <w:r>
        <w:rPr>
          <w:rFonts w:hint="eastAsia" w:ascii="宋体" w:hAnsi="宋体" w:eastAsia="黑体" w:cs="楷体_GB2312"/>
          <w:sz w:val="32"/>
          <w:szCs w:val="32"/>
        </w:rPr>
        <w:t>二、项目概况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项目背景、目的、意义、主要目标，建设内容、规模等。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lang w:eastAsia="zh-CN"/>
        </w:rPr>
      </w:pPr>
      <w:r>
        <w:rPr>
          <w:rFonts w:hint="eastAsia" w:ascii="宋体" w:hAnsi="宋体" w:eastAsia="黑体" w:cs="仿宋_GB2312"/>
          <w:sz w:val="32"/>
          <w:szCs w:val="32"/>
        </w:rPr>
        <w:t>三、</w:t>
      </w:r>
      <w:r>
        <w:rPr>
          <w:rFonts w:hint="eastAsia" w:ascii="宋体" w:hAnsi="宋体" w:eastAsia="黑体" w:cs="仿宋_GB2312"/>
          <w:sz w:val="32"/>
          <w:szCs w:val="32"/>
          <w:lang w:eastAsia="zh-CN"/>
        </w:rPr>
        <w:t>产业链、供应链情况（</w:t>
      </w:r>
      <w:r>
        <w:rPr>
          <w:rFonts w:hint="eastAsia" w:ascii="宋体" w:hAnsi="宋体" w:eastAsia="黑体" w:cs="仿宋_GB2312"/>
          <w:sz w:val="32"/>
          <w:szCs w:val="32"/>
          <w:lang w:val="en-US" w:eastAsia="zh-CN"/>
        </w:rPr>
        <w:t>需着重表述</w:t>
      </w:r>
      <w:r>
        <w:rPr>
          <w:rFonts w:hint="eastAsia" w:ascii="宋体" w:hAnsi="宋体" w:eastAsia="黑体"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包括但不</w:t>
      </w:r>
      <w:r>
        <w:rPr>
          <w:rFonts w:hint="eastAsia" w:ascii="宋体" w:hAnsi="宋体" w:eastAsia="仿宋_GB2312" w:cs="仿宋_GB2312"/>
          <w:sz w:val="32"/>
          <w:szCs w:val="32"/>
          <w:lang w:val="en-US" w:eastAsia="zh-CN"/>
        </w:rPr>
        <w:t>限于：</w:t>
      </w:r>
      <w:r>
        <w:rPr>
          <w:rFonts w:hint="eastAsia" w:ascii="宋体" w:hAnsi="宋体" w:eastAsia="仿宋_GB2312" w:cs="仿宋_GB2312"/>
          <w:sz w:val="32"/>
          <w:szCs w:val="32"/>
          <w:lang w:eastAsia="zh-CN"/>
        </w:rPr>
        <w:t>项目所在产业链</w:t>
      </w:r>
      <w:r>
        <w:rPr>
          <w:rFonts w:hint="eastAsia" w:ascii="宋体" w:hAnsi="宋体" w:eastAsia="仿宋_GB2312" w:cs="仿宋_GB2312"/>
          <w:sz w:val="32"/>
          <w:szCs w:val="32"/>
        </w:rPr>
        <w:t>国内外</w:t>
      </w:r>
      <w:r>
        <w:rPr>
          <w:rFonts w:hint="eastAsia" w:ascii="宋体" w:hAnsi="宋体" w:eastAsia="仿宋_GB2312" w:cs="仿宋_GB2312"/>
          <w:sz w:val="32"/>
          <w:szCs w:val="32"/>
          <w:lang w:eastAsia="zh-CN"/>
        </w:rPr>
        <w:t>发展</w:t>
      </w:r>
      <w:r>
        <w:rPr>
          <w:rFonts w:hint="eastAsia" w:ascii="宋体" w:hAnsi="宋体" w:eastAsia="仿宋_GB2312" w:cs="仿宋_GB2312"/>
          <w:sz w:val="32"/>
          <w:szCs w:val="32"/>
        </w:rPr>
        <w:t>现状、发展趋势，同</w:t>
      </w:r>
      <w:r>
        <w:rPr>
          <w:rFonts w:hint="eastAsia" w:ascii="宋体" w:hAnsi="宋体" w:eastAsia="仿宋_GB2312" w:cs="仿宋_GB2312"/>
          <w:sz w:val="32"/>
          <w:szCs w:val="32"/>
          <w:lang w:eastAsia="zh-CN"/>
        </w:rPr>
        <w:t>省</w:t>
      </w:r>
      <w:r>
        <w:rPr>
          <w:rFonts w:hint="eastAsia" w:ascii="宋体" w:hAnsi="宋体" w:eastAsia="仿宋_GB2312" w:cs="仿宋_GB2312"/>
          <w:sz w:val="32"/>
          <w:szCs w:val="32"/>
        </w:rPr>
        <w:t>内外先进水平比较</w:t>
      </w:r>
      <w:r>
        <w:rPr>
          <w:rFonts w:hint="eastAsia" w:ascii="宋体" w:hAnsi="宋体" w:eastAsia="仿宋_GB2312" w:cs="仿宋_GB2312"/>
          <w:sz w:val="32"/>
          <w:szCs w:val="32"/>
          <w:lang w:eastAsia="zh-CN"/>
        </w:rPr>
        <w:t>等相关情况</w:t>
      </w:r>
      <w:r>
        <w:rPr>
          <w:rFonts w:hint="eastAsia" w:ascii="宋体" w:hAnsi="宋体" w:eastAsia="仿宋_GB2312" w:cs="仿宋_GB2312"/>
          <w:sz w:val="32"/>
          <w:szCs w:val="32"/>
        </w:rPr>
        <w:t>。</w:t>
      </w:r>
      <w:r>
        <w:rPr>
          <w:rFonts w:hint="eastAsia" w:ascii="宋体" w:hAnsi="宋体" w:eastAsia="仿宋_GB2312" w:cs="仿宋_GB2312"/>
          <w:sz w:val="32"/>
          <w:szCs w:val="32"/>
          <w:lang w:val="en-US" w:eastAsia="zh-CN"/>
        </w:rPr>
        <w:t>项目对于我省相关产业</w:t>
      </w:r>
      <w:r>
        <w:rPr>
          <w:rFonts w:hint="eastAsia" w:ascii="宋体" w:hAnsi="宋体" w:eastAsia="仿宋_GB2312" w:cs="仿宋_GB2312"/>
          <w:sz w:val="32"/>
          <w:szCs w:val="32"/>
        </w:rPr>
        <w:t>做强研发链、生产链、销售链</w:t>
      </w:r>
      <w:r>
        <w:rPr>
          <w:rFonts w:hint="eastAsia" w:ascii="宋体" w:hAnsi="宋体" w:eastAsia="仿宋_GB2312" w:cs="仿宋_GB2312"/>
          <w:sz w:val="32"/>
          <w:szCs w:val="32"/>
          <w:lang w:eastAsia="zh-CN"/>
        </w:rPr>
        <w:t>、服务链</w:t>
      </w:r>
      <w:r>
        <w:rPr>
          <w:rFonts w:hint="eastAsia" w:ascii="宋体" w:hAnsi="宋体" w:eastAsia="仿宋_GB2312" w:cs="仿宋_GB2312"/>
          <w:sz w:val="32"/>
          <w:szCs w:val="32"/>
        </w:rPr>
        <w:t>，</w:t>
      </w:r>
      <w:r>
        <w:rPr>
          <w:rFonts w:hint="eastAsia" w:ascii="宋体" w:hAnsi="宋体" w:eastAsia="仿宋_GB2312" w:cs="仿宋_GB2312"/>
          <w:sz w:val="32"/>
          <w:szCs w:val="32"/>
          <w:lang w:eastAsia="zh-CN"/>
        </w:rPr>
        <w:t>优化省内产业</w:t>
      </w:r>
      <w:r>
        <w:rPr>
          <w:rFonts w:hint="eastAsia" w:ascii="宋体" w:hAnsi="宋体" w:eastAsia="仿宋_GB2312" w:cs="仿宋_GB2312"/>
          <w:sz w:val="32"/>
          <w:szCs w:val="32"/>
        </w:rPr>
        <w:t>布局畅链</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lang w:val="en-US" w:eastAsia="zh-CN"/>
        </w:rPr>
        <w:t>重要意义。</w:t>
      </w:r>
      <w:r>
        <w:rPr>
          <w:rFonts w:hint="eastAsia" w:ascii="宋体" w:hAnsi="宋体" w:eastAsia="仿宋_GB2312" w:cs="仿宋_GB2312"/>
          <w:sz w:val="32"/>
          <w:szCs w:val="32"/>
        </w:rPr>
        <w:t>产品工艺及解决关键问题，</w:t>
      </w:r>
      <w:r>
        <w:rPr>
          <w:rFonts w:hint="eastAsia" w:ascii="宋体" w:hAnsi="宋体" w:eastAsia="仿宋_GB2312" w:cs="仿宋_GB2312"/>
          <w:sz w:val="32"/>
          <w:szCs w:val="32"/>
          <w:lang w:eastAsia="zh-CN"/>
        </w:rPr>
        <w:t>采用</w:t>
      </w:r>
      <w:r>
        <w:rPr>
          <w:rFonts w:hint="eastAsia" w:ascii="宋体" w:hAnsi="宋体" w:eastAsia="仿宋_GB2312" w:cs="仿宋_GB2312"/>
          <w:sz w:val="32"/>
          <w:szCs w:val="32"/>
        </w:rPr>
        <w:t>工艺技术路线与技术特点；产学研用协同创新</w:t>
      </w:r>
      <w:r>
        <w:rPr>
          <w:rFonts w:hint="eastAsia" w:ascii="宋体" w:hAnsi="宋体" w:eastAsia="仿宋_GB2312" w:cs="仿宋_GB2312"/>
          <w:sz w:val="32"/>
          <w:szCs w:val="32"/>
          <w:lang w:eastAsia="zh-CN"/>
        </w:rPr>
        <w:t>；</w:t>
      </w:r>
      <w:r>
        <w:rPr>
          <w:rFonts w:hint="eastAsia" w:ascii="宋体" w:hAnsi="宋体" w:eastAsia="仿宋_GB2312" w:cs="仿宋_GB2312"/>
          <w:sz w:val="32"/>
          <w:szCs w:val="32"/>
        </w:rPr>
        <w:t>产业上下游相关单位合作；产品（技术）国内外市场当前及未来需求</w:t>
      </w:r>
      <w:r>
        <w:rPr>
          <w:rFonts w:hint="eastAsia" w:ascii="宋体" w:hAnsi="宋体" w:eastAsia="仿宋_GB2312" w:cs="仿宋_GB2312"/>
          <w:sz w:val="32"/>
          <w:szCs w:val="32"/>
          <w:lang w:eastAsia="zh-CN"/>
        </w:rPr>
        <w:t>分析等</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黑体" w:cs="楷体_GB2312"/>
          <w:sz w:val="32"/>
          <w:szCs w:val="32"/>
        </w:rPr>
        <w:t xml:space="preserve">    </w:t>
      </w:r>
      <w:r>
        <w:rPr>
          <w:rFonts w:hint="eastAsia" w:ascii="宋体" w:hAnsi="宋体" w:eastAsia="黑体" w:cs="楷体_GB2312"/>
          <w:sz w:val="32"/>
          <w:szCs w:val="32"/>
          <w:lang w:eastAsia="zh-CN"/>
        </w:rPr>
        <w:t>四</w:t>
      </w:r>
      <w:r>
        <w:rPr>
          <w:rFonts w:hint="eastAsia" w:ascii="宋体" w:hAnsi="宋体" w:eastAsia="黑体" w:cs="楷体_GB2312"/>
          <w:sz w:val="32"/>
          <w:szCs w:val="32"/>
        </w:rPr>
        <w:t>、项目安排</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eastAsia="zh-CN"/>
        </w:rPr>
        <w:t>推进项目建设的</w:t>
      </w:r>
      <w:r>
        <w:rPr>
          <w:rFonts w:hint="eastAsia" w:ascii="宋体" w:hAnsi="宋体" w:eastAsia="仿宋_GB2312" w:cs="仿宋_GB2312"/>
          <w:sz w:val="32"/>
          <w:szCs w:val="32"/>
        </w:rPr>
        <w:t>实施步骤、任务安排、时间节点等。当前形象进度；是否存在影响项目按计划实施的情况和问题；项目组织协调、任务考核等机制建立情况，人才团队建设等保障情况。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黑体" w:cs="楷体_GB2312"/>
          <w:sz w:val="32"/>
          <w:szCs w:val="32"/>
        </w:rPr>
      </w:pPr>
      <w:r>
        <w:rPr>
          <w:rFonts w:hint="eastAsia" w:ascii="宋体" w:hAnsi="宋体" w:eastAsia="黑体" w:cs="仿宋_GB2312"/>
          <w:sz w:val="32"/>
          <w:szCs w:val="32"/>
          <w:lang w:eastAsia="zh-CN"/>
        </w:rPr>
        <w:t>五</w:t>
      </w:r>
      <w:r>
        <w:rPr>
          <w:rFonts w:hint="eastAsia" w:ascii="宋体" w:hAnsi="宋体" w:eastAsia="黑体" w:cs="仿宋_GB2312"/>
          <w:sz w:val="32"/>
          <w:szCs w:val="32"/>
        </w:rPr>
        <w:t>、</w:t>
      </w:r>
      <w:r>
        <w:rPr>
          <w:rFonts w:hint="eastAsia" w:ascii="宋体" w:hAnsi="宋体" w:eastAsia="黑体" w:cs="楷体_GB2312"/>
          <w:sz w:val="32"/>
          <w:szCs w:val="32"/>
        </w:rPr>
        <w:t>资金筹措</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w:t>
      </w:r>
      <w:r>
        <w:rPr>
          <w:rFonts w:hint="eastAsia" w:ascii="宋体" w:hAnsi="宋体" w:eastAsia="仿宋_GB2312" w:cs="仿宋_GB2312"/>
          <w:sz w:val="32"/>
          <w:szCs w:val="32"/>
          <w:lang w:eastAsia="zh-CN"/>
        </w:rPr>
        <w:t>计划</w:t>
      </w:r>
      <w:r>
        <w:rPr>
          <w:rFonts w:hint="eastAsia" w:ascii="宋体" w:hAnsi="宋体" w:eastAsia="仿宋_GB2312" w:cs="仿宋_GB2312"/>
          <w:sz w:val="32"/>
          <w:szCs w:val="32"/>
        </w:rPr>
        <w:t>总投资、投资使用方案和资金筹措方案</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楷体_GB2312" w:cs="楷体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rPr>
        <w:t xml:space="preserve">   </w:t>
      </w:r>
      <w:r>
        <w:rPr>
          <w:rFonts w:hint="eastAsia" w:ascii="宋体" w:hAnsi="宋体" w:eastAsia="黑体" w:cs="楷体_GB2312"/>
          <w:sz w:val="32"/>
          <w:szCs w:val="32"/>
          <w:lang w:eastAsia="zh-CN"/>
        </w:rPr>
        <w:t>六</w:t>
      </w:r>
      <w:r>
        <w:rPr>
          <w:rFonts w:hint="eastAsia" w:ascii="宋体" w:hAnsi="宋体" w:eastAsia="黑体" w:cs="楷体_GB2312"/>
          <w:sz w:val="32"/>
          <w:szCs w:val="32"/>
        </w:rPr>
        <w:t>、经济社会效益测算</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eastAsia="zh-CN"/>
        </w:rPr>
        <w:t>项目</w:t>
      </w:r>
      <w:r>
        <w:rPr>
          <w:rFonts w:hint="eastAsia" w:ascii="宋体" w:hAnsi="宋体" w:eastAsia="仿宋_GB2312" w:cs="仿宋_GB2312"/>
          <w:sz w:val="32"/>
          <w:szCs w:val="32"/>
        </w:rPr>
        <w:t>经济效益和社会效益分析，包括</w:t>
      </w:r>
      <w:r>
        <w:rPr>
          <w:rFonts w:hint="eastAsia" w:ascii="宋体" w:hAnsi="宋体" w:eastAsia="仿宋_GB2312" w:cs="仿宋_GB2312"/>
          <w:sz w:val="32"/>
          <w:szCs w:val="32"/>
          <w:lang w:eastAsia="zh-CN"/>
        </w:rPr>
        <w:t>但</w:t>
      </w:r>
      <w:r>
        <w:rPr>
          <w:rFonts w:hint="eastAsia" w:ascii="宋体" w:hAnsi="宋体" w:eastAsia="仿宋_GB2312" w:cs="仿宋_GB2312"/>
          <w:sz w:val="32"/>
          <w:szCs w:val="32"/>
          <w:lang w:val="en-US" w:eastAsia="zh-CN"/>
        </w:rPr>
        <w:t>不限于：</w:t>
      </w:r>
      <w:r>
        <w:rPr>
          <w:rFonts w:hint="eastAsia" w:ascii="宋体" w:hAnsi="宋体" w:eastAsia="仿宋_GB2312" w:cs="仿宋_GB2312"/>
          <w:sz w:val="32"/>
          <w:szCs w:val="32"/>
        </w:rPr>
        <w:t>内部收益率、投资利润率、投资回收期、贷款偿还期等。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lang w:eastAsia="zh-CN"/>
        </w:rPr>
        <w:t>七</w:t>
      </w:r>
      <w:r>
        <w:rPr>
          <w:rFonts w:hint="eastAsia" w:ascii="宋体" w:hAnsi="宋体" w:eastAsia="黑体" w:cs="仿宋_GB2312"/>
          <w:sz w:val="32"/>
          <w:szCs w:val="32"/>
        </w:rPr>
        <w:t>、</w:t>
      </w:r>
      <w:r>
        <w:rPr>
          <w:rFonts w:hint="eastAsia" w:ascii="宋体" w:hAnsi="宋体" w:eastAsia="黑体" w:cs="楷体_GB2312"/>
          <w:sz w:val="32"/>
          <w:szCs w:val="32"/>
        </w:rPr>
        <w:t>风险分析及控制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项目</w:t>
      </w:r>
      <w:r>
        <w:rPr>
          <w:rFonts w:hint="eastAsia" w:ascii="宋体" w:hAnsi="宋体" w:eastAsia="仿宋_GB2312" w:cs="仿宋_GB2312"/>
          <w:sz w:val="32"/>
          <w:szCs w:val="32"/>
          <w:lang w:eastAsia="zh-CN"/>
        </w:rPr>
        <w:t>建设面临的</w:t>
      </w:r>
      <w:r>
        <w:rPr>
          <w:rFonts w:hint="eastAsia" w:ascii="宋体" w:hAnsi="宋体" w:eastAsia="仿宋_GB2312" w:cs="仿宋_GB2312"/>
          <w:sz w:val="32"/>
          <w:szCs w:val="32"/>
        </w:rPr>
        <w:t>技术、市场、经营、资金、政策等风险，</w:t>
      </w:r>
      <w:r>
        <w:rPr>
          <w:rFonts w:hint="eastAsia" w:ascii="宋体" w:hAnsi="宋体" w:eastAsia="仿宋_GB2312" w:cs="仿宋_GB2312"/>
          <w:sz w:val="32"/>
          <w:szCs w:val="32"/>
          <w:lang w:eastAsia="zh-CN"/>
        </w:rPr>
        <w:t>及防控措施</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黑体" w:cs="楷体_GB2312"/>
          <w:sz w:val="32"/>
          <w:szCs w:val="32"/>
        </w:rPr>
        <w:t xml:space="preserve">    </w:t>
      </w:r>
      <w:r>
        <w:rPr>
          <w:rFonts w:hint="eastAsia" w:ascii="宋体" w:hAnsi="宋体" w:eastAsia="黑体" w:cs="楷体_GB2312"/>
          <w:sz w:val="32"/>
          <w:szCs w:val="32"/>
          <w:lang w:eastAsia="zh-CN"/>
        </w:rPr>
        <w:t>八</w:t>
      </w:r>
      <w:r>
        <w:rPr>
          <w:rFonts w:hint="eastAsia" w:ascii="宋体" w:hAnsi="宋体" w:eastAsia="黑体" w:cs="楷体_GB2312"/>
          <w:sz w:val="32"/>
          <w:szCs w:val="32"/>
        </w:rPr>
        <w:t>、安全生产及环境保护</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在</w:t>
      </w:r>
      <w:r>
        <w:rPr>
          <w:rFonts w:hint="eastAsia" w:ascii="宋体" w:hAnsi="宋体" w:eastAsia="仿宋_GB2312" w:cs="仿宋_GB2312"/>
          <w:sz w:val="32"/>
          <w:szCs w:val="32"/>
        </w:rPr>
        <w:t>加强安全、绿色生产，节约资源等</w:t>
      </w:r>
      <w:r>
        <w:rPr>
          <w:rFonts w:hint="eastAsia" w:ascii="宋体" w:hAnsi="宋体" w:eastAsia="仿宋_GB2312" w:cs="仿宋_GB2312"/>
          <w:sz w:val="32"/>
          <w:szCs w:val="32"/>
          <w:lang w:eastAsia="zh-CN"/>
        </w:rPr>
        <w:t>方面</w:t>
      </w:r>
      <w:r>
        <w:rPr>
          <w:rFonts w:hint="eastAsia" w:ascii="宋体" w:hAnsi="宋体" w:eastAsia="仿宋_GB2312" w:cs="仿宋_GB2312"/>
          <w:sz w:val="32"/>
          <w:szCs w:val="32"/>
        </w:rPr>
        <w:t>采取</w:t>
      </w:r>
      <w:r>
        <w:rPr>
          <w:rFonts w:hint="eastAsia" w:ascii="宋体" w:hAnsi="宋体" w:eastAsia="仿宋_GB2312" w:cs="仿宋_GB2312"/>
          <w:sz w:val="32"/>
          <w:szCs w:val="32"/>
          <w:lang w:eastAsia="zh-CN"/>
        </w:rPr>
        <w:t>的</w:t>
      </w:r>
      <w:r>
        <w:rPr>
          <w:rFonts w:hint="eastAsia" w:ascii="宋体" w:hAnsi="宋体" w:eastAsia="仿宋_GB2312" w:cs="仿宋_GB2312"/>
          <w:sz w:val="32"/>
          <w:szCs w:val="32"/>
        </w:rPr>
        <w:t>措施情况。</w:t>
      </w:r>
    </w:p>
    <w:p>
      <w:pPr>
        <w:pStyle w:val="2"/>
        <w:keepNext w:val="0"/>
        <w:keepLines w:val="0"/>
        <w:pageBreakBefore w:val="0"/>
        <w:widowControl w:val="0"/>
        <w:kinsoku/>
        <w:wordWrap/>
        <w:overflowPunct/>
        <w:topLinePunct w:val="0"/>
        <w:autoSpaceDE/>
        <w:autoSpaceDN/>
        <w:bidi w:val="0"/>
        <w:adjustRightInd/>
        <w:snapToGrid/>
        <w:spacing w:after="0"/>
        <w:ind w:firstLine="640"/>
        <w:textAlignment w:val="auto"/>
        <w:rPr>
          <w:rFonts w:hint="eastAsia" w:ascii="宋体" w:hAnsi="宋体" w:eastAsia="黑体" w:cs="楷体_GB2312"/>
          <w:kern w:val="2"/>
          <w:sz w:val="32"/>
          <w:szCs w:val="32"/>
          <w:lang w:val="en-US" w:eastAsia="zh-CN" w:bidi="ar-SA"/>
        </w:rPr>
      </w:pPr>
      <w:r>
        <w:rPr>
          <w:rFonts w:hint="eastAsia" w:ascii="宋体" w:hAnsi="宋体" w:eastAsia="黑体" w:cs="楷体_GB2312"/>
          <w:kern w:val="2"/>
          <w:sz w:val="32"/>
          <w:szCs w:val="32"/>
          <w:lang w:val="en-US" w:eastAsia="zh-CN" w:bidi="ar-SA"/>
        </w:rPr>
        <w:t>九、企业财务证明等材料（此项必须提供）</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项目单位2020年财务审计报告及审计结论；</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企业财务报表（资产负债表、利润表、现金流量表）；</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仿宋_GB2312" w:hAnsi="仿宋_GB2312" w:eastAsia="仿宋_GB2312" w:cs="仿宋_GB2312"/>
          <w:sz w:val="32"/>
          <w:szCs w:val="32"/>
        </w:rPr>
        <w:t>项目当年申请其他</w:t>
      </w:r>
      <w:r>
        <w:rPr>
          <w:rFonts w:hint="eastAsia" w:ascii="仿宋_GB2312" w:hAnsi="仿宋_GB2312" w:eastAsia="仿宋_GB2312" w:cs="仿宋_GB2312"/>
          <w:sz w:val="32"/>
          <w:szCs w:val="32"/>
          <w:lang w:eastAsia="zh-CN"/>
        </w:rPr>
        <w:t>省级</w:t>
      </w:r>
      <w:r>
        <w:rPr>
          <w:rFonts w:hint="eastAsia" w:ascii="仿宋_GB2312" w:hAnsi="仿宋_GB2312" w:eastAsia="仿宋_GB2312" w:cs="仿宋_GB2312"/>
          <w:sz w:val="32"/>
          <w:szCs w:val="32"/>
        </w:rPr>
        <w:t>财政资金支持情况（按申报资金全称，申报项目和金额</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逐一说明）</w:t>
      </w:r>
      <w:r>
        <w:rPr>
          <w:rFonts w:hint="eastAsia" w:ascii="仿宋_GB2312" w:hAnsi="仿宋_GB2312" w:eastAsia="仿宋_GB2312" w:cs="仿宋_GB2312"/>
          <w:sz w:val="32"/>
          <w:szCs w:val="32"/>
          <w:lang w:eastAsia="zh-CN"/>
        </w:rPr>
        <w:t>；</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宋体" w:hAnsi="宋体" w:eastAsia="黑体" w:cs="楷体_GB2312"/>
          <w:kern w:val="2"/>
          <w:sz w:val="32"/>
          <w:szCs w:val="32"/>
          <w:lang w:val="en-US" w:eastAsia="zh-CN" w:bidi="ar-SA"/>
        </w:rPr>
      </w:pPr>
      <w:r>
        <w:rPr>
          <w:rFonts w:hint="eastAsia" w:ascii="宋体" w:hAnsi="宋体" w:eastAsia="仿宋_GB2312" w:cs="仿宋_GB2312"/>
          <w:kern w:val="2"/>
          <w:sz w:val="32"/>
          <w:szCs w:val="32"/>
          <w:lang w:val="en-US" w:eastAsia="zh-CN" w:bidi="ar-SA"/>
        </w:rPr>
        <w:t>近三年来获得的各类财政资助情况和使用情况证明材料等。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rPr>
      </w:pPr>
      <w:r>
        <w:rPr>
          <w:rFonts w:hint="eastAsia" w:ascii="宋体" w:hAnsi="宋体" w:eastAsia="黑体" w:cs="楷体_GB2312"/>
          <w:sz w:val="32"/>
          <w:szCs w:val="32"/>
          <w:lang w:eastAsia="zh-CN"/>
        </w:rPr>
        <w:t>十</w:t>
      </w:r>
      <w:r>
        <w:rPr>
          <w:rFonts w:hint="eastAsia" w:ascii="宋体" w:hAnsi="宋体" w:eastAsia="黑体" w:cs="楷体_GB2312"/>
          <w:sz w:val="32"/>
          <w:szCs w:val="32"/>
        </w:rPr>
        <w:t>、相关证明（</w:t>
      </w:r>
      <w:r>
        <w:rPr>
          <w:rFonts w:hint="eastAsia" w:ascii="宋体" w:hAnsi="宋体" w:eastAsia="黑体" w:cs="楷体_GB2312"/>
          <w:sz w:val="32"/>
          <w:szCs w:val="32"/>
          <w:lang w:eastAsia="zh-CN"/>
        </w:rPr>
        <w:t>如具备，</w:t>
      </w:r>
      <w:r>
        <w:rPr>
          <w:rFonts w:hint="eastAsia" w:ascii="宋体" w:hAnsi="宋体" w:eastAsia="黑体" w:cs="楷体_GB2312"/>
          <w:sz w:val="32"/>
          <w:szCs w:val="32"/>
        </w:rPr>
        <w:t>请列出目录并将相应复印件附后）</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320" w:firstLineChars="100"/>
        <w:textAlignment w:val="auto"/>
        <w:outlineLvl w:val="9"/>
        <w:rPr>
          <w:rFonts w:hint="eastAsia" w:ascii="仿宋_GB2312" w:hAnsi="仿宋_GB2312"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项目单位法人营业执照。</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项目核准或备案文件。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项目所需</w:t>
      </w:r>
      <w:r>
        <w:rPr>
          <w:rFonts w:hint="eastAsia" w:ascii="仿宋_GB2312" w:hAnsi="仿宋_GB2312" w:eastAsia="仿宋_GB2312" w:cs="仿宋_GB2312"/>
          <w:sz w:val="32"/>
          <w:szCs w:val="32"/>
          <w:lang w:eastAsia="zh-CN"/>
        </w:rPr>
        <w:t>规划、</w:t>
      </w:r>
      <w:r>
        <w:rPr>
          <w:rFonts w:hint="eastAsia" w:ascii="仿宋_GB2312" w:hAnsi="仿宋_GB2312" w:eastAsia="仿宋_GB2312" w:cs="仿宋_GB2312"/>
          <w:sz w:val="32"/>
          <w:szCs w:val="32"/>
        </w:rPr>
        <w:t>用地的</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文件。</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环保部门出具的环境影响评价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申报项目所涉及产品、技术获得的许可证、知识产权（专利）、国内或省内名牌产品、驰名商标等相关证书。</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（六）“信用中国”网站（www.creditchina.gov.cn）查询结果网页截图。</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其他</w:t>
      </w:r>
      <w:r>
        <w:rPr>
          <w:rFonts w:hint="eastAsia" w:ascii="仿宋_GB2312" w:hAnsi="仿宋_GB2312" w:eastAsia="仿宋_GB2312" w:cs="仿宋_GB2312"/>
          <w:sz w:val="32"/>
          <w:szCs w:val="32"/>
          <w:lang w:eastAsia="zh-CN"/>
        </w:rPr>
        <w:t>需相关部门出具的</w:t>
      </w:r>
      <w:r>
        <w:rPr>
          <w:rFonts w:hint="eastAsia" w:ascii="仿宋_GB2312" w:hAnsi="仿宋_GB2312" w:eastAsia="仿宋_GB2312" w:cs="仿宋_GB2312"/>
          <w:sz w:val="32"/>
          <w:szCs w:val="32"/>
        </w:rPr>
        <w:t>证明</w:t>
      </w:r>
      <w:r>
        <w:rPr>
          <w:rFonts w:hint="eastAsia" w:ascii="仿宋_GB2312" w:hAnsi="仿宋_GB2312" w:eastAsia="仿宋_GB2312" w:cs="仿宋_GB2312"/>
          <w:sz w:val="32"/>
          <w:szCs w:val="32"/>
          <w:lang w:eastAsia="zh-CN"/>
        </w:rPr>
        <w:t>或说明的</w:t>
      </w:r>
      <w:r>
        <w:rPr>
          <w:rFonts w:hint="eastAsia" w:ascii="仿宋_GB2312" w:hAnsi="仿宋_GB2312" w:eastAsia="仿宋_GB2312" w:cs="仿宋_GB2312"/>
          <w:sz w:val="32"/>
          <w:szCs w:val="32"/>
        </w:rPr>
        <w:t>材料。</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附件6</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both"/>
        <w:textAlignment w:val="auto"/>
        <w:rPr>
          <w:rFonts w:hint="default" w:ascii="黑体" w:hAnsi="黑体" w:eastAsia="黑体" w:cs="黑体"/>
          <w:b w:val="0"/>
          <w:bCs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val="0"/>
          <w:color w:val="auto"/>
          <w:sz w:val="44"/>
          <w:szCs w:val="44"/>
          <w:highlight w:val="none"/>
          <w:lang w:val="en-US" w:eastAsia="zh-CN"/>
        </w:rPr>
        <w:t>产业基础再造工程</w:t>
      </w:r>
    </w:p>
    <w:p>
      <w:pPr>
        <w:keepNext w:val="0"/>
        <w:keepLines w:val="0"/>
        <w:pageBreakBefore w:val="0"/>
        <w:widowControl w:val="0"/>
        <w:kinsoku/>
        <w:wordWrap/>
        <w:overflowPunct/>
        <w:topLinePunct w:val="0"/>
        <w:autoSpaceDE/>
        <w:autoSpaceDN/>
        <w:bidi w:val="0"/>
        <w:adjustRightInd w:val="0"/>
        <w:snapToGrid w:val="0"/>
        <w:ind w:left="0" w:leftChars="0" w:right="0" w:rightChars="0" w:firstLine="0" w:firstLineChars="0"/>
        <w:jc w:val="center"/>
        <w:textAlignment w:val="auto"/>
        <w:rPr>
          <w:rFonts w:hint="eastAsia" w:ascii="方正小标宋_GBK" w:hAnsi="方正小标宋_GBK" w:eastAsia="方正小标宋_GBK" w:cs="方正小标宋_GBK"/>
          <w:b w:val="0"/>
          <w:bCs w:val="0"/>
          <w:color w:val="auto"/>
          <w:sz w:val="44"/>
          <w:szCs w:val="44"/>
          <w:highlight w:val="none"/>
          <w:lang w:val="en-US" w:eastAsia="zh-CN"/>
        </w:rPr>
      </w:pPr>
      <w:r>
        <w:rPr>
          <w:rFonts w:hint="eastAsia" w:ascii="方正小标宋_GBK" w:hAnsi="方正小标宋_GBK" w:eastAsia="方正小标宋_GBK" w:cs="方正小标宋_GBK"/>
          <w:b w:val="0"/>
          <w:bCs w:val="0"/>
          <w:color w:val="auto"/>
          <w:sz w:val="44"/>
          <w:szCs w:val="44"/>
          <w:highlight w:val="none"/>
          <w:lang w:val="en-US" w:eastAsia="zh-CN"/>
        </w:rPr>
        <w:t>试点示范项目推荐指南</w:t>
      </w:r>
    </w:p>
    <w:p>
      <w:pPr>
        <w:pStyle w:val="2"/>
        <w:rPr>
          <w:rFonts w:hint="eastAsia"/>
          <w:lang w:val="en-US" w:eastAsia="zh-CN"/>
        </w:rPr>
      </w:pP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一、</w:t>
      </w:r>
      <w:r>
        <w:rPr>
          <w:rFonts w:hint="eastAsia" w:ascii="黑体" w:hAnsi="黑体" w:eastAsia="黑体" w:cs="黑体"/>
          <w:color w:val="000000"/>
          <w:sz w:val="32"/>
          <w:szCs w:val="32"/>
        </w:rPr>
        <w:t>关键基础材料</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ascii="宋体" w:hAnsi="宋体" w:eastAsia="仿宋_GB2312" w:cs="Times New Roman"/>
          <w:color w:val="000000"/>
          <w:sz w:val="32"/>
          <w:szCs w:val="32"/>
        </w:rPr>
      </w:pPr>
      <w:r>
        <w:rPr>
          <w:rFonts w:ascii="宋体" w:hAnsi="宋体" w:eastAsia="仿宋_GB2312" w:cs="Times New Roman"/>
          <w:color w:val="000000"/>
          <w:sz w:val="32"/>
          <w:szCs w:val="32"/>
        </w:rPr>
        <w:t>汽车、轨道交通装备、生物工程等领域推广应用的高性能复合材料、先进高分子材料、高端金属结构材料、新型无机非金属材料</w:t>
      </w:r>
      <w:r>
        <w:rPr>
          <w:rFonts w:hint="eastAsia" w:ascii="宋体" w:hAnsi="宋体" w:eastAsia="仿宋_GB2312" w:cs="Times New Roman"/>
          <w:color w:val="000000"/>
          <w:sz w:val="32"/>
          <w:szCs w:val="32"/>
          <w:lang w:eastAsia="zh-CN"/>
        </w:rPr>
        <w:t>、新型显示材料</w:t>
      </w:r>
      <w:r>
        <w:rPr>
          <w:rFonts w:ascii="宋体" w:hAnsi="宋体" w:eastAsia="仿宋_GB2312" w:cs="Times New Roman"/>
          <w:color w:val="000000"/>
          <w:sz w:val="32"/>
          <w:szCs w:val="32"/>
        </w:rPr>
        <w:t>等</w:t>
      </w:r>
      <w:r>
        <w:rPr>
          <w:rFonts w:hint="eastAsia" w:ascii="宋体" w:hAnsi="宋体" w:eastAsia="仿宋_GB2312" w:cs="Times New Roman"/>
          <w:color w:val="000000"/>
          <w:sz w:val="32"/>
          <w:szCs w:val="32"/>
          <w:lang w:eastAsia="zh-CN"/>
        </w:rPr>
        <w:t>关键基础</w:t>
      </w:r>
      <w:r>
        <w:rPr>
          <w:rFonts w:ascii="宋体" w:hAnsi="宋体" w:eastAsia="仿宋_GB2312" w:cs="Times New Roman"/>
          <w:color w:val="000000"/>
          <w:sz w:val="32"/>
          <w:szCs w:val="32"/>
        </w:rPr>
        <w:t>材料</w:t>
      </w:r>
      <w:r>
        <w:rPr>
          <w:rFonts w:hint="eastAsia" w:ascii="宋体" w:hAnsi="宋体" w:eastAsia="仿宋_GB2312" w:cs="Times New Roman"/>
          <w:color w:val="000000"/>
          <w:sz w:val="32"/>
          <w:szCs w:val="32"/>
          <w:lang w:eastAsia="zh-CN"/>
        </w:rPr>
        <w:t>产业化项目</w:t>
      </w:r>
      <w:r>
        <w:rPr>
          <w:rFonts w:ascii="宋体" w:hAnsi="宋体" w:eastAsia="仿宋_GB2312" w:cs="Times New Roman"/>
          <w:color w:val="000000"/>
          <w:sz w:val="32"/>
          <w:szCs w:val="32"/>
        </w:rPr>
        <w:t>。</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二、核心基础零部件（元器件）</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ascii="宋体" w:hAnsi="宋体" w:eastAsia="仿宋_GB2312" w:cs="Times New Roman"/>
          <w:color w:val="000000"/>
          <w:sz w:val="32"/>
          <w:szCs w:val="32"/>
        </w:rPr>
      </w:pPr>
      <w:r>
        <w:rPr>
          <w:rFonts w:ascii="宋体" w:hAnsi="宋体" w:eastAsia="仿宋_GB2312" w:cs="Times New Roman"/>
          <w:color w:val="000000"/>
          <w:sz w:val="32"/>
          <w:szCs w:val="32"/>
        </w:rPr>
        <w:t>在新一代信息技术、高端装备制造等领域推广应用的高效内燃机</w:t>
      </w:r>
      <w:r>
        <w:rPr>
          <w:rFonts w:hint="eastAsia" w:ascii="宋体" w:hAnsi="宋体" w:eastAsia="仿宋_GB2312" w:cs="Times New Roman"/>
          <w:color w:val="000000"/>
          <w:sz w:val="32"/>
          <w:szCs w:val="32"/>
          <w:lang w:eastAsia="zh-CN"/>
        </w:rPr>
        <w:t>，氢燃料电池系统，电堆、双极板、质子交换膜、膜电极、空压机、氢气循环泵等核心组件，车载传感器、环境感知系统，</w:t>
      </w:r>
      <w:r>
        <w:rPr>
          <w:rFonts w:ascii="宋体" w:hAnsi="宋体" w:eastAsia="仿宋_GB2312" w:cs="Times New Roman"/>
          <w:color w:val="000000"/>
          <w:sz w:val="32"/>
          <w:szCs w:val="32"/>
        </w:rPr>
        <w:t>动力电池总成、驱动电机、</w:t>
      </w:r>
      <w:r>
        <w:rPr>
          <w:rFonts w:hint="eastAsia" w:ascii="宋体" w:hAnsi="宋体" w:eastAsia="仿宋_GB2312" w:cs="Times New Roman"/>
          <w:color w:val="000000"/>
          <w:sz w:val="32"/>
          <w:szCs w:val="32"/>
          <w:lang w:eastAsia="zh-CN"/>
        </w:rPr>
        <w:t>燃料电池及核心组件、车规级芯片，</w:t>
      </w:r>
      <w:r>
        <w:rPr>
          <w:rFonts w:ascii="宋体" w:hAnsi="宋体" w:eastAsia="仿宋_GB2312" w:cs="Times New Roman"/>
          <w:color w:val="000000"/>
          <w:sz w:val="32"/>
          <w:szCs w:val="32"/>
        </w:rPr>
        <w:t>CMOS、云计算处理器、超精密液压元器件、氮气平衡器、静压轴向伺服作动器、航空标准件、高精度长寿命模具</w:t>
      </w:r>
      <w:r>
        <w:rPr>
          <w:rFonts w:hint="eastAsia" w:ascii="宋体" w:hAnsi="宋体" w:eastAsia="仿宋_GB2312" w:cs="Times New Roman"/>
          <w:color w:val="000000"/>
          <w:sz w:val="32"/>
          <w:szCs w:val="32"/>
          <w:lang w:eastAsia="zh-CN"/>
        </w:rPr>
        <w:t>、传感器、激光器、功率半导体器件</w:t>
      </w:r>
      <w:r>
        <w:rPr>
          <w:rFonts w:ascii="宋体" w:hAnsi="宋体" w:eastAsia="仿宋_GB2312" w:cs="Times New Roman"/>
          <w:color w:val="000000"/>
          <w:sz w:val="32"/>
          <w:szCs w:val="32"/>
        </w:rPr>
        <w:t>等适应产业升级需求的高性能、高可靠性核心基础零部件（元器件）</w:t>
      </w:r>
      <w:r>
        <w:rPr>
          <w:rFonts w:hint="eastAsia" w:ascii="宋体" w:hAnsi="宋体" w:eastAsia="仿宋_GB2312" w:cs="Times New Roman"/>
          <w:color w:val="000000"/>
          <w:sz w:val="32"/>
          <w:szCs w:val="32"/>
          <w:lang w:eastAsia="zh-CN"/>
        </w:rPr>
        <w:t>产业化项目</w:t>
      </w:r>
      <w:r>
        <w:rPr>
          <w:rFonts w:ascii="宋体" w:hAnsi="宋体" w:eastAsia="仿宋_GB2312" w:cs="Times New Roman"/>
          <w:color w:val="000000"/>
          <w:sz w:val="32"/>
          <w:szCs w:val="32"/>
        </w:rPr>
        <w:t>。</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lang w:eastAsia="zh-CN"/>
        </w:rPr>
        <w:t>三、</w:t>
      </w:r>
      <w:r>
        <w:rPr>
          <w:rFonts w:hint="eastAsia" w:ascii="黑体" w:hAnsi="黑体" w:eastAsia="黑体" w:cs="黑体"/>
          <w:color w:val="000000"/>
          <w:sz w:val="32"/>
          <w:szCs w:val="32"/>
        </w:rPr>
        <w:t>先进基础工艺</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ascii="宋体" w:hAnsi="宋体" w:eastAsia="仿宋_GB2312" w:cs="Times New Roman"/>
          <w:color w:val="000000"/>
          <w:sz w:val="32"/>
          <w:szCs w:val="32"/>
        </w:rPr>
      </w:pPr>
      <w:r>
        <w:rPr>
          <w:rFonts w:ascii="宋体" w:hAnsi="宋体" w:eastAsia="仿宋_GB2312" w:cs="Times New Roman"/>
          <w:color w:val="000000"/>
          <w:sz w:val="32"/>
          <w:szCs w:val="32"/>
        </w:rPr>
        <w:t>在机械加工、生物工程、材料制备、增材制造等领域推广应用的轻量化车身热成型、铝及镁合金精密成型铸造</w:t>
      </w:r>
      <w:r>
        <w:rPr>
          <w:rFonts w:hint="eastAsia" w:ascii="宋体" w:hAnsi="宋体" w:eastAsia="仿宋_GB2312" w:cs="Times New Roman"/>
          <w:color w:val="000000"/>
          <w:sz w:val="32"/>
          <w:szCs w:val="32"/>
          <w:lang w:eastAsia="zh-CN"/>
        </w:rPr>
        <w:t>，</w:t>
      </w:r>
      <w:r>
        <w:rPr>
          <w:rFonts w:hint="eastAsia" w:ascii="仿宋_GB2312" w:hAnsi="仿宋_GB2312" w:eastAsia="仿宋_GB2312" w:cs="仿宋_GB2312"/>
          <w:sz w:val="32"/>
          <w:szCs w:val="32"/>
          <w:lang w:val="en-US" w:eastAsia="zh-CN"/>
        </w:rPr>
        <w:t>汽车金属、非金属材料成型工艺，</w:t>
      </w:r>
      <w:r>
        <w:rPr>
          <w:rFonts w:ascii="宋体" w:hAnsi="宋体" w:eastAsia="仿宋_GB2312" w:cs="Times New Roman"/>
          <w:color w:val="000000"/>
          <w:sz w:val="32"/>
          <w:szCs w:val="32"/>
        </w:rPr>
        <w:t>人参无根组胚、基因和蛋白质重组、玄武岩纤维拉丝、碳纤维复合材料制备、高铁轮对激光熔覆修复、医用植入器材3D打印、旋压成型</w:t>
      </w:r>
      <w:r>
        <w:rPr>
          <w:rFonts w:hint="eastAsia" w:ascii="宋体" w:hAnsi="宋体" w:eastAsia="仿宋_GB2312" w:cs="Times New Roman"/>
          <w:color w:val="000000"/>
          <w:sz w:val="32"/>
          <w:szCs w:val="32"/>
          <w:lang w:eastAsia="zh-CN"/>
        </w:rPr>
        <w:t>、晶圆检测、紫外光刻、芯片封装、激光通信、激光加工、激光医美、超快激光精密微加工技术及工艺</w:t>
      </w:r>
      <w:r>
        <w:rPr>
          <w:rFonts w:ascii="宋体" w:hAnsi="宋体" w:eastAsia="仿宋_GB2312" w:cs="Times New Roman"/>
          <w:color w:val="000000"/>
          <w:sz w:val="32"/>
          <w:szCs w:val="32"/>
        </w:rPr>
        <w:t>等有利于提高产品可靠性、性能一致性和稳定性</w:t>
      </w:r>
      <w:r>
        <w:rPr>
          <w:rFonts w:hint="eastAsia" w:ascii="宋体" w:hAnsi="宋体" w:eastAsia="仿宋_GB2312" w:cs="Times New Roman"/>
          <w:color w:val="000000"/>
          <w:sz w:val="32"/>
          <w:szCs w:val="32"/>
          <w:lang w:eastAsia="zh-CN"/>
        </w:rPr>
        <w:t>的，应用</w:t>
      </w:r>
      <w:r>
        <w:rPr>
          <w:rFonts w:ascii="宋体" w:hAnsi="宋体" w:eastAsia="仿宋_GB2312" w:cs="Times New Roman"/>
          <w:color w:val="000000"/>
          <w:sz w:val="32"/>
          <w:szCs w:val="32"/>
        </w:rPr>
        <w:t>先进基础工艺</w:t>
      </w:r>
      <w:r>
        <w:rPr>
          <w:rFonts w:hint="eastAsia" w:ascii="宋体" w:hAnsi="宋体" w:eastAsia="仿宋_GB2312" w:cs="Times New Roman"/>
          <w:color w:val="000000"/>
          <w:sz w:val="32"/>
          <w:szCs w:val="32"/>
          <w:lang w:eastAsia="zh-CN"/>
        </w:rPr>
        <w:t>的产业化项目</w:t>
      </w:r>
      <w:r>
        <w:rPr>
          <w:rFonts w:ascii="宋体" w:hAnsi="宋体" w:eastAsia="仿宋_GB2312" w:cs="Times New Roman"/>
          <w:color w:val="000000"/>
          <w:sz w:val="32"/>
          <w:szCs w:val="32"/>
        </w:rPr>
        <w:t>。</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000000"/>
          <w:sz w:val="32"/>
          <w:szCs w:val="32"/>
          <w:lang w:val="en-US" w:eastAsia="zh-CN"/>
        </w:rPr>
      </w:pP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Times New Roman" w:hAnsi="Times New Roman" w:eastAsia="仿宋_GB2312" w:cs="Times New Roman"/>
          <w:color w:val="000000"/>
          <w:sz w:val="32"/>
          <w:szCs w:val="32"/>
          <w:lang w:val="en-US" w:eastAsia="zh-CN"/>
        </w:rPr>
        <w:t>附件6-1：</w:t>
      </w:r>
      <w:r>
        <w:rPr>
          <w:rFonts w:hint="eastAsia" w:ascii="仿宋_GB2312" w:hAnsi="仿宋_GB2312" w:eastAsia="仿宋_GB2312" w:cs="仿宋_GB2312"/>
          <w:color w:val="000000"/>
          <w:kern w:val="2"/>
          <w:sz w:val="32"/>
          <w:szCs w:val="32"/>
          <w:lang w:val="en-US" w:eastAsia="zh-CN" w:bidi="ar-SA"/>
        </w:rPr>
        <w:t>2021年产业基础再造工程</w:t>
      </w:r>
    </w:p>
    <w:p>
      <w:pPr>
        <w:keepNext w:val="0"/>
        <w:keepLines w:val="0"/>
        <w:pageBreakBefore w:val="0"/>
        <w:kinsoku/>
        <w:overflowPunct/>
        <w:topLinePunct w:val="0"/>
        <w:autoSpaceDE/>
        <w:autoSpaceDN/>
        <w:bidi w:val="0"/>
        <w:adjustRightInd/>
        <w:snapToGrid/>
        <w:spacing w:line="600" w:lineRule="exact"/>
        <w:ind w:firstLine="2240" w:firstLineChars="7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2"/>
          <w:sz w:val="32"/>
          <w:szCs w:val="32"/>
          <w:lang w:val="en-US" w:eastAsia="zh-CN" w:bidi="ar-SA"/>
        </w:rPr>
        <w:t>试点示范企业项目基本情况</w:t>
      </w: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eastAsia" w:ascii="黑体" w:hAnsi="黑体" w:eastAsia="黑体" w:cs="黑体"/>
          <w:color w:val="000000"/>
          <w:kern w:val="2"/>
          <w:sz w:val="32"/>
          <w:szCs w:val="32"/>
          <w:lang w:val="en-US" w:eastAsia="zh-CN" w:bidi="ar-SA"/>
        </w:rPr>
      </w:pPr>
    </w:p>
    <w:p>
      <w:pPr>
        <w:widowControl w:val="0"/>
        <w:adjustRightInd w:val="0"/>
        <w:snapToGrid w:val="0"/>
        <w:spacing w:line="600" w:lineRule="exact"/>
        <w:jc w:val="both"/>
        <w:rPr>
          <w:rFonts w:hint="default" w:ascii="黑体" w:hAnsi="黑体" w:eastAsia="黑体" w:cs="黑体"/>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附件6-1</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color w:val="000000"/>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hint="eastAsia" w:ascii="方正小标宋_GBK" w:hAnsi="方正小标宋_GBK" w:eastAsia="方正小标宋_GBK" w:cs="方正小标宋_GBK"/>
          <w:color w:val="000000"/>
          <w:kern w:val="2"/>
          <w:sz w:val="44"/>
          <w:szCs w:val="44"/>
          <w:lang w:val="en-US" w:eastAsia="zh-CN" w:bidi="ar-SA"/>
        </w:rPr>
      </w:pPr>
      <w:r>
        <w:rPr>
          <w:rFonts w:hint="eastAsia" w:ascii="方正小标宋_GBK" w:hAnsi="方正小标宋_GBK" w:eastAsia="方正小标宋_GBK" w:cs="方正小标宋_GBK"/>
          <w:color w:val="000000"/>
          <w:kern w:val="2"/>
          <w:sz w:val="44"/>
          <w:szCs w:val="44"/>
          <w:lang w:val="en-US" w:eastAsia="zh-CN" w:bidi="ar-SA"/>
        </w:rPr>
        <w:t>填写说明</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right="0" w:rightChars="0"/>
        <w:jc w:val="both"/>
        <w:textAlignment w:val="auto"/>
        <w:outlineLvl w:val="9"/>
        <w:rPr>
          <w:rFonts w:ascii="宋体" w:hAnsi="宋体" w:eastAsia="仿宋_GB2312" w:cs="Times New Roman"/>
          <w:color w:val="000000"/>
          <w:kern w:val="2"/>
          <w:sz w:val="30"/>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一、请严格按照表中要求填写。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32"/>
          <w:lang w:val="en-US" w:eastAsia="zh-CN" w:bidi="ar-SA"/>
        </w:rPr>
        <w:t>二、相关情况由项目实施单位提出。</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28"/>
          <w:lang w:val="en-US" w:eastAsia="zh-CN" w:bidi="ar-SA"/>
        </w:rPr>
        <w:t>三、</w:t>
      </w:r>
      <w:r>
        <w:rPr>
          <w:rFonts w:hint="eastAsia" w:ascii="楷体_GB2312" w:hAnsi="楷体_GB2312" w:eastAsia="楷体_GB2312" w:cs="楷体_GB2312"/>
          <w:color w:val="000000"/>
          <w:kern w:val="2"/>
          <w:sz w:val="30"/>
          <w:szCs w:val="32"/>
          <w:lang w:val="en-US" w:eastAsia="zh-CN" w:bidi="ar-SA"/>
        </w:rPr>
        <w:t>第一次出现外文名词时，要写清全称和缩写，再出现同一词时可以使用缩写。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color w:val="000000"/>
          <w:kern w:val="2"/>
          <w:sz w:val="30"/>
          <w:szCs w:val="32"/>
          <w:lang w:val="en-US" w:eastAsia="zh-CN" w:bidi="ar-SA"/>
        </w:rPr>
      </w:pPr>
      <w:r>
        <w:rPr>
          <w:rFonts w:hint="eastAsia" w:ascii="楷体_GB2312" w:hAnsi="楷体_GB2312" w:eastAsia="楷体_GB2312" w:cs="楷体_GB2312"/>
          <w:color w:val="000000"/>
          <w:kern w:val="2"/>
          <w:sz w:val="30"/>
          <w:szCs w:val="28"/>
          <w:lang w:val="en-US" w:eastAsia="zh-CN" w:bidi="ar-SA"/>
        </w:rPr>
        <w:t>四、</w:t>
      </w:r>
      <w:r>
        <w:rPr>
          <w:rFonts w:hint="eastAsia" w:ascii="楷体_GB2312" w:hAnsi="楷体_GB2312" w:eastAsia="楷体_GB2312" w:cs="楷体_GB2312"/>
          <w:color w:val="000000"/>
          <w:kern w:val="2"/>
          <w:sz w:val="30"/>
          <w:szCs w:val="32"/>
          <w:lang w:val="en-US" w:eastAsia="zh-CN" w:bidi="ar-SA"/>
        </w:rPr>
        <w:t>编写人员应客观、真实地填报申报材料，尊重他人知识产权，遵守国家有关知识产权法规。</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color w:val="000000"/>
          <w:sz w:val="30"/>
        </w:rPr>
        <w:sectPr>
          <w:footerReference r:id="rId10" w:type="default"/>
          <w:footerReference r:id="rId11" w:type="even"/>
          <w:pgSz w:w="11906" w:h="16838"/>
          <w:pgMar w:top="1531" w:right="1417" w:bottom="1417" w:left="1474" w:header="851" w:footer="1134" w:gutter="0"/>
          <w:pgNumType w:fmt="numberInDash"/>
          <w:cols w:space="720" w:num="1"/>
          <w:docGrid w:type="lines" w:linePitch="450" w:charSpace="0"/>
        </w:sectPr>
      </w:pPr>
      <w:r>
        <w:rPr>
          <w:rFonts w:hint="eastAsia" w:ascii="楷体_GB2312" w:hAnsi="楷体_GB2312" w:eastAsia="楷体_GB2312" w:cs="楷体_GB2312"/>
          <w:color w:val="000000"/>
          <w:kern w:val="2"/>
          <w:sz w:val="30"/>
          <w:szCs w:val="32"/>
          <w:lang w:val="en-US" w:eastAsia="zh-CN" w:bidi="ar-SA"/>
        </w:rPr>
        <w:t>五、填报格式说明：请用A4幅面编辑，表格内字号可根据实际情况适当选择。正文字体为3号宋体，单倍行距。一级标题3号黑体，二级标题3号楷体。</w:t>
      </w:r>
      <w:r>
        <w:rPr>
          <w:rFonts w:hint="eastAsia" w:ascii="楷体_GB2312" w:hAnsi="楷体_GB2312" w:eastAsia="楷体_GB2312" w:cs="楷体_GB2312"/>
          <w:b/>
          <w:bCs/>
          <w:color w:val="000000"/>
          <w:kern w:val="2"/>
          <w:sz w:val="30"/>
          <w:szCs w:val="32"/>
          <w:lang w:val="en-US" w:eastAsia="zh-CN" w:bidi="ar-SA"/>
        </w:rPr>
        <w:t>如材料过多左侧装订。如有书脊</w:t>
      </w:r>
      <w:r>
        <w:rPr>
          <w:rFonts w:hint="eastAsia" w:ascii="楷体_GB2312" w:hAnsi="楷体_GB2312" w:eastAsia="楷体_GB2312" w:cs="楷体_GB2312"/>
          <w:b w:val="0"/>
          <w:bCs w:val="0"/>
          <w:color w:val="000000"/>
          <w:kern w:val="2"/>
          <w:sz w:val="30"/>
          <w:szCs w:val="32"/>
          <w:lang w:val="en-US" w:eastAsia="zh-CN" w:bidi="ar-SA"/>
        </w:rPr>
        <w:t>需注明企业名（简称）、项目名、试点示范方向及申报年份。表格格式不可调整，若确有必要，可附页说明。</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jc w:val="both"/>
        <w:textAlignment w:val="auto"/>
        <w:outlineLvl w:val="9"/>
        <w:rPr>
          <w:rFonts w:hint="eastAsia" w:ascii="宋体" w:hAnsi="宋体" w:eastAsia="仿宋_GB2312" w:cs="黑体"/>
          <w:color w:val="000000"/>
          <w:kern w:val="2"/>
          <w:sz w:val="30"/>
          <w:szCs w:val="24"/>
          <w:lang w:val="en-US" w:eastAsia="zh-CN" w:bidi="ar-SA"/>
        </w:rPr>
      </w:pPr>
    </w:p>
    <w:p>
      <w:pPr>
        <w:pStyle w:val="18"/>
        <w:keepNext w:val="0"/>
        <w:keepLines w:val="0"/>
        <w:pageBreakBefore w:val="0"/>
        <w:kinsoku/>
        <w:wordWrap/>
        <w:overflowPunct/>
        <w:topLinePunct w:val="0"/>
        <w:autoSpaceDE/>
        <w:autoSpaceDN/>
        <w:bidi w:val="0"/>
        <w:adjustRightInd/>
        <w:snapToGrid/>
        <w:spacing w:before="0" w:beforeLines="0" w:after="0" w:afterLines="0" w:line="240" w:lineRule="atLeast"/>
        <w:ind w:left="0" w:leftChars="0" w:right="0" w:rightChars="0"/>
        <w:jc w:val="center"/>
        <w:textAlignment w:val="auto"/>
        <w:outlineLvl w:val="9"/>
        <w:rPr>
          <w:rFonts w:hint="eastAsia" w:ascii="方正小标宋_GBK" w:hAnsi="方正小标宋_GBK" w:eastAsia="方正小标宋_GBK"/>
          <w:b w:val="0"/>
          <w:bCs w:val="0"/>
          <w:color w:val="000000"/>
          <w:sz w:val="44"/>
          <w:szCs w:val="44"/>
        </w:rPr>
      </w:pPr>
      <w:r>
        <w:rPr>
          <w:rFonts w:hint="eastAsia" w:ascii="方正小标宋_GBK" w:hAnsi="方正小标宋_GBK" w:eastAsia="方正小标宋_GBK" w:cs="方正小标宋_GBK"/>
          <w:b w:val="0"/>
          <w:bCs w:val="0"/>
          <w:color w:val="000000"/>
          <w:kern w:val="0"/>
          <w:sz w:val="44"/>
          <w:szCs w:val="44"/>
          <w:lang w:val="en-US" w:eastAsia="zh-CN"/>
        </w:rPr>
        <w:t>推荐</w:t>
      </w:r>
      <w:r>
        <w:rPr>
          <w:rFonts w:hint="eastAsia" w:ascii="方正小标宋_GBK" w:hAnsi="方正小标宋_GBK" w:eastAsia="方正小标宋_GBK" w:cs="方正小标宋_GBK"/>
          <w:b w:val="0"/>
          <w:bCs w:val="0"/>
          <w:color w:val="000000"/>
          <w:kern w:val="0"/>
          <w:sz w:val="44"/>
          <w:szCs w:val="44"/>
        </w:rPr>
        <w:t>企业基本情况表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61"/>
        <w:gridCol w:w="2029"/>
        <w:gridCol w:w="889"/>
        <w:gridCol w:w="607"/>
        <w:gridCol w:w="1639"/>
        <w:gridCol w:w="299"/>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企业名称</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(具有独立法人资格的项目单位)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注册地址</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（XX省XX市XX区/县地址）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营业执照中     企业名称</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c>
          <w:tcPr>
            <w:tcW w:w="224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统一社会信用代码</w:t>
            </w:r>
          </w:p>
        </w:tc>
        <w:tc>
          <w:tcPr>
            <w:tcW w:w="2246"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企业登记注册类型</w:t>
            </w:r>
          </w:p>
        </w:tc>
        <w:tc>
          <w:tcPr>
            <w:tcW w:w="4492" w:type="dxa"/>
            <w:gridSpan w:val="4"/>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是否为招商引资企业</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是否为规模以上工业企业</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是否建有与申报项目相关的研发机构</w:t>
            </w:r>
          </w:p>
        </w:tc>
        <w:tc>
          <w:tcPr>
            <w:tcW w:w="4492" w:type="dxa"/>
            <w:gridSpan w:val="4"/>
            <w:noWrap w:val="0"/>
            <w:vAlign w:val="center"/>
          </w:tcPr>
          <w:p>
            <w:pPr>
              <w:widowControl/>
              <w:spacing w:line="400" w:lineRule="exact"/>
              <w:ind w:firstLine="440" w:firstLineChars="20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snapToGrid w:val="0"/>
              <w:jc w:val="left"/>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研发机构等级</w:t>
            </w:r>
          </w:p>
        </w:tc>
        <w:tc>
          <w:tcPr>
            <w:tcW w:w="4492" w:type="dxa"/>
            <w:gridSpan w:val="4"/>
            <w:noWrap w:val="0"/>
            <w:vAlign w:val="center"/>
          </w:tcPr>
          <w:p>
            <w:pPr>
              <w:snapToGrid w:val="0"/>
              <w:ind w:firstLine="440" w:firstLineChars="200"/>
              <w:rPr>
                <w:rFonts w:hint="eastAsia" w:ascii="宋体" w:hAnsi="宋体" w:eastAsia="仿宋_GB2312" w:cs="仿宋_GB2312"/>
                <w:color w:val="000000"/>
                <w:kern w:val="0"/>
                <w:sz w:val="22"/>
                <w:szCs w:val="22"/>
              </w:rPr>
            </w:pPr>
            <w:r>
              <w:rPr>
                <w:rFonts w:hint="eastAsia" w:ascii="宋体" w:hAnsi="宋体" w:eastAsia="仿宋_GB2312" w:cs="仿宋_GB2312"/>
                <w:color w:val="000000"/>
                <w:kern w:val="0"/>
                <w:sz w:val="22"/>
                <w:szCs w:val="22"/>
              </w:rPr>
              <w:t>□国家级  □省部级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级别</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国家级      </w:t>
            </w:r>
          </w:p>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省级</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类别</w:t>
            </w:r>
          </w:p>
        </w:tc>
        <w:tc>
          <w:tcPr>
            <w:tcW w:w="1947" w:type="dxa"/>
            <w:noWrap w:val="0"/>
            <w:vAlign w:val="center"/>
          </w:tcPr>
          <w:p>
            <w:pPr>
              <w:widowControl/>
              <w:spacing w:line="400" w:lineRule="exact"/>
              <w:jc w:val="both"/>
              <w:rPr>
                <w:rFonts w:hint="eastAsia"/>
                <w:lang w:val="en-US" w:eastAsia="zh-CN"/>
              </w:rPr>
            </w:pPr>
            <w:r>
              <w:rPr>
                <w:rFonts w:hint="eastAsia"/>
                <w:lang w:val="en-US" w:eastAsia="zh-CN"/>
              </w:rPr>
              <w:t xml:space="preserve">□ 绿色工厂      </w:t>
            </w:r>
          </w:p>
          <w:p>
            <w:pPr>
              <w:widowControl/>
              <w:spacing w:line="400" w:lineRule="exact"/>
              <w:jc w:val="both"/>
              <w:rPr>
                <w:rFonts w:hint="eastAsia"/>
                <w:lang w:val="en-US" w:eastAsia="zh-CN"/>
              </w:rPr>
            </w:pPr>
            <w:r>
              <w:rPr>
                <w:rFonts w:hint="eastAsia"/>
                <w:lang w:val="en-US" w:eastAsia="zh-CN"/>
              </w:rPr>
              <w:t>□ 绿色设计产品</w:t>
            </w:r>
          </w:p>
          <w:p>
            <w:pPr>
              <w:widowControl/>
              <w:spacing w:line="400" w:lineRule="exact"/>
              <w:jc w:val="both"/>
              <w:rPr>
                <w:rFonts w:hint="eastAsia" w:ascii="宋体" w:hAnsi="宋体" w:eastAsia="仿宋_GB2312" w:cs="仿宋_GB2312"/>
                <w:color w:val="000000"/>
                <w:kern w:val="0"/>
                <w:sz w:val="22"/>
                <w:szCs w:val="22"/>
                <w:lang w:val="en-US" w:eastAsia="zh-CN" w:bidi="ar-SA"/>
              </w:rPr>
            </w:pPr>
            <w:r>
              <w:rPr>
                <w:rFonts w:hint="eastAsia"/>
                <w:lang w:val="en-US" w:eastAsia="zh-CN"/>
              </w:rPr>
              <w:t xml:space="preserve">□ 绿色供应链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职工人数（人）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其中：技术人员（人）</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企业财务负责人以上级别领导</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联系电话</w:t>
            </w:r>
            <w:r>
              <w:rPr>
                <w:rFonts w:hint="eastAsia" w:ascii="宋体" w:hAnsi="宋体" w:eastAsia="仿宋_GB2312" w:cs="仿宋_GB2312"/>
                <w:color w:val="000000"/>
                <w:kern w:val="0"/>
                <w:sz w:val="22"/>
                <w:szCs w:val="22"/>
                <w:lang w:val="en-US" w:eastAsia="zh-CN" w:bidi="ar-SA"/>
              </w:rPr>
              <w:br w:type="textWrapping"/>
            </w:r>
            <w:r>
              <w:rPr>
                <w:rFonts w:hint="eastAsia" w:ascii="宋体" w:hAnsi="宋体" w:eastAsia="仿宋_GB2312" w:cs="仿宋_GB2312"/>
                <w:color w:val="000000"/>
                <w:kern w:val="0"/>
                <w:sz w:val="18"/>
                <w:szCs w:val="18"/>
                <w:lang w:val="en-US" w:eastAsia="zh-CN" w:bidi="ar-SA"/>
              </w:rPr>
              <w:t>（座机和手机号均需填报）</w:t>
            </w:r>
          </w:p>
        </w:tc>
        <w:tc>
          <w:tcPr>
            <w:tcW w:w="1947"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0"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电子邮箱</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企业负责人微信二维码</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（截图）</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日常联系人联系电话</w:t>
            </w:r>
            <w:r>
              <w:rPr>
                <w:rFonts w:hint="eastAsia" w:ascii="宋体" w:hAnsi="宋体" w:eastAsia="仿宋_GB2312" w:cs="仿宋_GB2312"/>
                <w:color w:val="000000"/>
                <w:kern w:val="0"/>
                <w:sz w:val="22"/>
                <w:szCs w:val="22"/>
                <w:lang w:val="en-US" w:eastAsia="zh-CN" w:bidi="ar-SA"/>
              </w:rPr>
              <w:br w:type="textWrapping"/>
            </w:r>
            <w:r>
              <w:rPr>
                <w:rFonts w:hint="eastAsia" w:ascii="宋体" w:hAnsi="宋体" w:eastAsia="仿宋_GB2312" w:cs="仿宋_GB2312"/>
                <w:color w:val="000000"/>
                <w:kern w:val="0"/>
                <w:sz w:val="18"/>
                <w:szCs w:val="18"/>
                <w:lang w:val="en-US" w:eastAsia="zh-CN" w:bidi="ar-SA"/>
              </w:rPr>
              <w:t>（座机和手机号均需填报）</w:t>
            </w:r>
          </w:p>
        </w:tc>
        <w:tc>
          <w:tcPr>
            <w:tcW w:w="1947" w:type="dxa"/>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电子邮箱</w:t>
            </w:r>
          </w:p>
        </w:tc>
        <w:tc>
          <w:tcPr>
            <w:tcW w:w="2918"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日常联系人微信二维码</w:t>
            </w:r>
          </w:p>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（截图）</w:t>
            </w:r>
          </w:p>
        </w:tc>
        <w:tc>
          <w:tcPr>
            <w:tcW w:w="1947"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企业主营业务</w:t>
            </w:r>
          </w:p>
        </w:tc>
        <w:tc>
          <w:tcPr>
            <w:tcW w:w="7410" w:type="dxa"/>
            <w:gridSpan w:val="6"/>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p>
          <w:p>
            <w:pPr>
              <w:widowControl/>
              <w:spacing w:line="400" w:lineRule="exact"/>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主要产品及市场占有率情况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restart"/>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产业链信息</w:t>
            </w: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核心上游客户1</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核心上游客户2</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1496" w:type="dxa"/>
            <w:gridSpan w:val="2"/>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3885" w:type="dxa"/>
            <w:gridSpan w:val="3"/>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核心下游客户1</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核心下游客户2</w:t>
            </w:r>
          </w:p>
        </w:tc>
        <w:tc>
          <w:tcPr>
            <w:tcW w:w="1496" w:type="dxa"/>
            <w:gridSpan w:val="2"/>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(客户名)</w:t>
            </w:r>
          </w:p>
        </w:tc>
        <w:tc>
          <w:tcPr>
            <w:tcW w:w="388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tc>
        <w:tc>
          <w:tcPr>
            <w:tcW w:w="2029" w:type="dxa"/>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1496" w:type="dxa"/>
            <w:gridSpan w:val="2"/>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c>
          <w:tcPr>
            <w:tcW w:w="3885" w:type="dxa"/>
            <w:gridSpan w:val="3"/>
            <w:noWrap w:val="0"/>
            <w:vAlign w:val="center"/>
          </w:tcPr>
          <w:p>
            <w:pPr>
              <w:widowControl/>
              <w:spacing w:line="400" w:lineRule="exact"/>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企业上市情况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p>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（选填：已在XX板上市、已通过证监会审查将在XX板上市、正在申报XX板上市、近期无上市计划等）</w:t>
            </w:r>
          </w:p>
          <w:p>
            <w:pPr>
              <w:widowControl/>
              <w:spacing w:line="400" w:lineRule="exact"/>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获得省级及以上荣誉、财政资金支持情况</w:t>
            </w:r>
          </w:p>
        </w:tc>
        <w:tc>
          <w:tcPr>
            <w:tcW w:w="7410" w:type="dxa"/>
            <w:gridSpan w:val="6"/>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（如获得省级及以上财政资金支持，请说明XX年、获得XX单位、XX专项，XX资金。当前资金使用情况，相关项目是否验收，巡视审计及资金检查过程中是否发现存在问题等情况）</w:t>
            </w: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企业核心</w:t>
            </w:r>
          </w:p>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竞争力简介</w:t>
            </w:r>
          </w:p>
        </w:tc>
        <w:tc>
          <w:tcPr>
            <w:tcW w:w="7410" w:type="dxa"/>
            <w:gridSpan w:val="6"/>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（围绕企业自身优势，对于提高我省产业基础高级化、产业链现代化水平，增强产业链供应链自主可控能力等方面，能够起到的引领、辐射和带动作用等，自主知识产权，品牌价值等方面简述）</w:t>
            </w:r>
          </w:p>
        </w:tc>
      </w:tr>
    </w:tbl>
    <w:p>
      <w:pPr>
        <w:spacing w:before="156" w:beforeLines="50" w:after="156" w:afterLines="50"/>
        <w:jc w:val="center"/>
        <w:rPr>
          <w:rFonts w:hint="eastAsia" w:ascii="方正小标宋_GBK" w:hAnsi="方正小标宋_GBK" w:eastAsia="方正小标宋_GBK" w:cs="方正小标宋_GBK"/>
          <w:sz w:val="44"/>
          <w:szCs w:val="44"/>
        </w:rPr>
      </w:pPr>
    </w:p>
    <w:p>
      <w:pPr>
        <w:spacing w:before="156" w:beforeLines="50" w:after="156" w:afterLines="50"/>
        <w:jc w:val="both"/>
        <w:rPr>
          <w:rFonts w:hint="eastAsia" w:ascii="方正小标宋_GBK" w:hAnsi="方正小标宋_GBK" w:eastAsia="方正小标宋_GBK" w:cs="方正小标宋_GBK"/>
          <w:sz w:val="44"/>
          <w:szCs w:val="44"/>
          <w:lang w:val="en-US" w:eastAsia="zh-CN"/>
        </w:rPr>
      </w:pPr>
    </w:p>
    <w:p>
      <w:pPr>
        <w:spacing w:before="156" w:beforeLines="50" w:after="156" w:afterLines="50"/>
        <w:jc w:val="both"/>
        <w:rPr>
          <w:rFonts w:hint="eastAsia" w:ascii="方正小标宋_GBK" w:hAnsi="方正小标宋_GBK" w:eastAsia="方正小标宋_GBK" w:cs="方正小标宋_GBK"/>
          <w:sz w:val="44"/>
          <w:szCs w:val="44"/>
          <w:lang w:val="en-US" w:eastAsia="zh-CN"/>
        </w:rPr>
      </w:pPr>
    </w:p>
    <w:p>
      <w:pPr>
        <w:spacing w:before="156" w:beforeLines="50" w:after="156" w:afterLines="50"/>
        <w:jc w:val="center"/>
        <w:rPr>
          <w:rFonts w:hint="eastAsia" w:ascii="方正小标宋_GBK" w:hAnsi="方正小标宋_GBK" w:eastAsia="方正小标宋_GBK" w:cs="Times New Roman"/>
          <w:sz w:val="44"/>
          <w:szCs w:val="44"/>
        </w:rPr>
      </w:pPr>
      <w:r>
        <w:rPr>
          <w:rFonts w:hint="eastAsia" w:ascii="方正小标宋_GBK" w:hAnsi="方正小标宋_GBK" w:eastAsia="方正小标宋_GBK" w:cs="方正小标宋_GBK"/>
          <w:sz w:val="44"/>
          <w:szCs w:val="44"/>
          <w:lang w:val="en-US" w:eastAsia="zh-CN"/>
        </w:rPr>
        <w:t>推荐</w:t>
      </w:r>
      <w:r>
        <w:rPr>
          <w:rFonts w:hint="eastAsia" w:ascii="方正小标宋_GBK" w:hAnsi="方正小标宋_GBK" w:eastAsia="方正小标宋_GBK" w:cs="方正小标宋_GBK"/>
          <w:sz w:val="44"/>
          <w:szCs w:val="44"/>
        </w:rPr>
        <w:t>项目基本情况表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531"/>
        <w:gridCol w:w="1378"/>
        <w:gridCol w:w="1757"/>
        <w:gridCol w:w="1463"/>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项目名称</w:t>
            </w:r>
          </w:p>
        </w:tc>
        <w:tc>
          <w:tcPr>
            <w:tcW w:w="7243" w:type="dxa"/>
            <w:gridSpan w:val="5"/>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建设地点</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所属行业</w:t>
            </w:r>
          </w:p>
        </w:tc>
        <w:tc>
          <w:tcPr>
            <w:tcW w:w="7243" w:type="dxa"/>
            <w:gridSpan w:val="5"/>
            <w:noWrap w:val="0"/>
            <w:vAlign w:val="center"/>
          </w:tcPr>
          <w:p>
            <w:pPr>
              <w:keepNext w:val="0"/>
              <w:keepLines w:val="0"/>
              <w:pageBreakBefore w:val="0"/>
              <w:widowControl w:val="0"/>
              <w:kinsoku/>
              <w:wordWrap/>
              <w:overflowPunct/>
              <w:topLinePunct w:val="0"/>
              <w:autoSpaceDE/>
              <w:autoSpaceDN/>
              <w:bidi w:val="0"/>
              <w:spacing w:line="240" w:lineRule="auto"/>
              <w:jc w:val="both"/>
              <w:textAlignment w:val="auto"/>
              <w:rPr>
                <w:rFonts w:hint="eastAsia" w:ascii="宋体" w:hAnsi="宋体" w:eastAsia="仿宋_GB2312" w:cs="仿宋_GB2312"/>
                <w:color w:val="000000"/>
                <w:kern w:val="0"/>
                <w:sz w:val="22"/>
                <w:szCs w:val="22"/>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参照《国民经济行业分类（GB/4754-2017）》从汽车制造业、食品产业、石油化工产业、装备制造产业、医药产业、冶金产业、建材产业、轻纺产业、信息产业；信息传输、软件和信息技术服务业中选择填报，只能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3077" w:type="dxa"/>
            <w:gridSpan w:val="2"/>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符合《吉林省工业产业转型升级指导目录》鼓励类；《吉林省产业关键共性技术发展指南》方向</w:t>
            </w:r>
          </w:p>
        </w:tc>
        <w:tc>
          <w:tcPr>
            <w:tcW w:w="5712" w:type="dxa"/>
            <w:gridSpan w:val="4"/>
            <w:noWrap w:val="0"/>
            <w:vAlign w:val="center"/>
          </w:tcPr>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lang w:val="en-US" w:eastAsia="zh-CN"/>
              </w:rPr>
              <w:t>例</w:t>
            </w:r>
            <w:r>
              <w:rPr>
                <w:rFonts w:hint="eastAsia" w:ascii="宋体" w:hAnsi="宋体" w:eastAsia="仿宋_GB2312" w:cs="仿宋_GB2312"/>
                <w:color w:val="000000"/>
                <w:kern w:val="0"/>
                <w:sz w:val="22"/>
                <w:szCs w:val="22"/>
                <w:lang w:val="en-US" w:eastAsia="zh-CN" w:bidi="ar-SA"/>
              </w:rPr>
              <w:t>：符合《吉林省工业产业转型升级指导目录》重点鼓励类汽车产业—插电式混合动力汽车</w:t>
            </w:r>
          </w:p>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符合《吉林省产业关键共性技术发展指南》汽车—汽车节能技术—基于工况多尺度预测的商用车党委滚动优化控制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3077" w:type="dxa"/>
            <w:gridSpan w:val="2"/>
            <w:noWrap w:val="0"/>
            <w:vAlign w:val="center"/>
          </w:tcPr>
          <w:p>
            <w:pPr>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p>
          <w:p>
            <w:pPr>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项目状态</w:t>
            </w:r>
          </w:p>
          <w:p>
            <w:pPr>
              <w:widowControl/>
              <w:snapToGrid w:val="0"/>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p>
        </w:tc>
        <w:tc>
          <w:tcPr>
            <w:tcW w:w="5712" w:type="dxa"/>
            <w:gridSpan w:val="4"/>
            <w:noWrap w:val="0"/>
            <w:vAlign w:val="center"/>
          </w:tcPr>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□2020年竣工投产项目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□2021年在建项目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□2021年确保开工项目</w:t>
            </w:r>
          </w:p>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计划总投资</w:t>
            </w:r>
          </w:p>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531"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固定资产投资（万元）</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铺底流动资金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银行贷款</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531"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自有资金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其他资金</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截止目前</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已完成投资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2021年计划</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项目是否</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竣工投产</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竣工投产项目实际完成投资</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建设性质</w:t>
            </w:r>
          </w:p>
        </w:tc>
        <w:tc>
          <w:tcPr>
            <w:tcW w:w="2909" w:type="dxa"/>
            <w:gridSpan w:val="2"/>
            <w:noWrap w:val="0"/>
            <w:vAlign w:val="center"/>
          </w:tcPr>
          <w:p>
            <w:pPr>
              <w:widowControl/>
              <w:snapToGrid w:val="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□新建    □扩建</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□改建和技术改造</w:t>
            </w:r>
          </w:p>
        </w:tc>
        <w:tc>
          <w:tcPr>
            <w:tcW w:w="1757"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项目建设时间</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XX年XX月- 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项目所属</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方向领域</w:t>
            </w:r>
          </w:p>
        </w:tc>
        <w:tc>
          <w:tcPr>
            <w:tcW w:w="7243" w:type="dxa"/>
            <w:gridSpan w:val="5"/>
            <w:noWrap w:val="0"/>
            <w:vAlign w:val="center"/>
          </w:tcPr>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□关键基础材料</w:t>
            </w:r>
          </w:p>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□核心基础零部件（元器件）</w:t>
            </w:r>
          </w:p>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□先进基础工艺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重点解决的产业链短板或“卡脖子”问题</w:t>
            </w:r>
          </w:p>
        </w:tc>
        <w:tc>
          <w:tcPr>
            <w:tcW w:w="7243" w:type="dxa"/>
            <w:gridSpan w:val="5"/>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both"/>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项目当前进展情况及形象进度简述</w:t>
            </w:r>
          </w:p>
        </w:tc>
        <w:tc>
          <w:tcPr>
            <w:tcW w:w="7243" w:type="dxa"/>
            <w:gridSpan w:val="5"/>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（进展情况按投资完成比说明%，形象进度围绕项目主要建设内容说明，体现实物工作量）</w:t>
            </w: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both"/>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核准/备案文号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核准/备案文件中项目名称</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环评审批文号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ind w:left="220" w:hanging="220" w:hangingChars="100"/>
              <w:jc w:val="left"/>
              <w:rPr>
                <w:rFonts w:hint="default"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环评审批文件中</w:t>
            </w:r>
          </w:p>
          <w:p>
            <w:pPr>
              <w:widowControl/>
              <w:snapToGrid w:val="0"/>
              <w:ind w:left="220" w:hanging="220" w:hangingChars="1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项目名称</w:t>
            </w:r>
          </w:p>
        </w:tc>
        <w:tc>
          <w:tcPr>
            <w:tcW w:w="2577"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规划许可文号</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土地审批文号或土地使用证号</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预计项目达产后年产值</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（万元/年）</w:t>
            </w:r>
          </w:p>
        </w:tc>
        <w:tc>
          <w:tcPr>
            <w:tcW w:w="2909"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预计达产后新增     利润（万元/年）</w:t>
            </w:r>
          </w:p>
        </w:tc>
        <w:tc>
          <w:tcPr>
            <w:tcW w:w="2577"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8"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预计达产后企业新解决就业人数</w:t>
            </w: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2909" w:type="dxa"/>
            <w:gridSpan w:val="2"/>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1757" w:type="dxa"/>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预计达产后企业新增税金（万元/年）</w:t>
            </w:r>
          </w:p>
        </w:tc>
        <w:tc>
          <w:tcPr>
            <w:tcW w:w="2577" w:type="dxa"/>
            <w:gridSpan w:val="2"/>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03"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项目简介</w:t>
            </w:r>
          </w:p>
        </w:tc>
        <w:tc>
          <w:tcPr>
            <w:tcW w:w="7243" w:type="dxa"/>
            <w:gridSpan w:val="5"/>
            <w:noWrap w:val="0"/>
            <w:vAlign w:val="center"/>
          </w:tcPr>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r>
              <w:rPr>
                <w:rFonts w:hint="eastAsia" w:ascii="宋体" w:hAnsi="宋体" w:eastAsia="仿宋_GB2312" w:cs="仿宋_GB2312"/>
                <w:color w:val="000000"/>
                <w:kern w:val="2"/>
                <w:sz w:val="22"/>
                <w:szCs w:val="22"/>
                <w:lang w:val="zh-CN" w:eastAsia="zh-CN" w:bidi="ar-SA"/>
              </w:rPr>
              <w:t>（例：采用**工艺技术路线，建设（或改造）**，新增**生产设施或**台套设备，形成**能力（或水平）</w:t>
            </w: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p>
            <w:pPr>
              <w:widowControl/>
              <w:snapToGrid w:val="0"/>
              <w:jc w:val="left"/>
              <w:rPr>
                <w:rFonts w:hint="eastAsia" w:ascii="宋体" w:hAnsi="宋体" w:eastAsia="仿宋_GB2312" w:cs="仿宋_GB2312"/>
                <w:color w:val="000000"/>
                <w:kern w:val="2"/>
                <w:sz w:val="22"/>
                <w:szCs w:val="22"/>
                <w:lang w:val="zh-CN"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61" w:hRule="atLeast"/>
          <w:jc w:val="center"/>
        </w:trPr>
        <w:tc>
          <w:tcPr>
            <w:tcW w:w="154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产品技术水平及性能指标</w:t>
            </w:r>
          </w:p>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（简述）</w:t>
            </w: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（企业重点生产产品，达产后产量，预计年产值等）</w:t>
            </w: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p>
            <w:pPr>
              <w:widowControl/>
              <w:snapToGrid w:val="0"/>
              <w:jc w:val="left"/>
              <w:rPr>
                <w:rFonts w:hint="eastAsia" w:ascii="宋体" w:hAnsi="宋体" w:eastAsia="仿宋_GB2312" w:cs="仿宋_GB2312"/>
                <w:color w:val="000000"/>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32" w:hRule="atLeast"/>
          <w:jc w:val="center"/>
        </w:trPr>
        <w:tc>
          <w:tcPr>
            <w:tcW w:w="1546" w:type="dxa"/>
            <w:noWrap w:val="0"/>
            <w:vAlign w:val="center"/>
          </w:tcPr>
          <w:p>
            <w:pPr>
              <w:ind w:left="0" w:leftChars="0" w:right="0" w:rightChars="0" w:firstLine="0" w:firstLineChars="0"/>
              <w:jc w:val="center"/>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仿宋_GB2312"/>
                <w:color w:val="000000"/>
                <w:kern w:val="0"/>
                <w:sz w:val="22"/>
                <w:szCs w:val="22"/>
                <w:lang w:val="en-US" w:eastAsia="zh-CN" w:bidi="ar-SA"/>
              </w:rPr>
              <w:t>工业项目服务秘书姓名、职务及联系方式</w:t>
            </w: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7243" w:type="dxa"/>
            <w:gridSpan w:val="5"/>
            <w:noWrap w:val="0"/>
            <w:vAlign w:val="center"/>
          </w:tcPr>
          <w:p>
            <w:pPr>
              <w:widowControl/>
              <w:snapToGrid w:val="0"/>
              <w:jc w:val="left"/>
              <w:rPr>
                <w:rFonts w:hint="eastAsia" w:ascii="宋体" w:hAnsi="宋体" w:eastAsia="仿宋_GB2312" w:cs="仿宋_GB2312"/>
                <w:color w:val="000000"/>
                <w:kern w:val="0"/>
                <w:sz w:val="22"/>
                <w:szCs w:val="22"/>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center"/>
        <w:textAlignment w:val="auto"/>
        <w:outlineLvl w:val="9"/>
        <w:rPr>
          <w:rFonts w:hint="eastAsia" w:ascii="宋体" w:hAnsi="宋体" w:eastAsia="方正小标宋_GBK" w:cs="方正小标宋_GBK"/>
          <w:sz w:val="44"/>
          <w:szCs w:val="44"/>
          <w:lang w:eastAsia="zh-CN"/>
        </w:rPr>
      </w:pPr>
      <w:r>
        <w:rPr>
          <w:rFonts w:hint="eastAsia" w:ascii="宋体" w:hAnsi="宋体" w:eastAsia="方正小标宋_GBK" w:cs="方正小标宋_GBK"/>
          <w:sz w:val="44"/>
          <w:szCs w:val="44"/>
          <w:lang w:eastAsia="zh-CN"/>
        </w:rPr>
        <w:t>企业项目基本情况（简要撰写）</w:t>
      </w:r>
    </w:p>
    <w:p>
      <w:pPr>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left="0" w:leftChars="0" w:right="0" w:rightChars="0" w:firstLine="0" w:firstLineChars="0"/>
        <w:jc w:val="both"/>
        <w:textAlignment w:val="auto"/>
        <w:outlineLvl w:val="9"/>
        <w:rPr>
          <w:rFonts w:hint="eastAsia" w:ascii="宋体" w:hAnsi="宋体"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楷体_GB2312" w:cs="楷体_GB2312"/>
          <w:sz w:val="32"/>
          <w:szCs w:val="32"/>
        </w:rPr>
      </w:pPr>
      <w:r>
        <w:rPr>
          <w:rFonts w:hint="eastAsia" w:ascii="宋体" w:hAnsi="宋体" w:eastAsia="楷体_GB2312" w:cs="楷体_GB2312"/>
          <w:sz w:val="32"/>
          <w:szCs w:val="32"/>
        </w:rPr>
        <w:t xml:space="preserve">   </w:t>
      </w:r>
      <w:r>
        <w:rPr>
          <w:rFonts w:hint="eastAsia" w:ascii="宋体" w:hAnsi="宋体" w:eastAsia="黑体" w:cs="楷体_GB2312"/>
          <w:sz w:val="32"/>
          <w:szCs w:val="32"/>
        </w:rPr>
        <w:t xml:space="preserve"> 一、企业概况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企业法人所有制性质</w:t>
      </w:r>
      <w:r>
        <w:rPr>
          <w:rFonts w:hint="eastAsia" w:ascii="楷体_GB2312" w:hAnsi="楷体_GB2312" w:eastAsia="楷体_GB2312" w:cs="楷体_GB2312"/>
          <w:sz w:val="32"/>
          <w:szCs w:val="32"/>
        </w:rPr>
        <w:t>（招商引资企业请简要介绍相关情况）</w:t>
      </w:r>
      <w:r>
        <w:rPr>
          <w:rFonts w:hint="eastAsia" w:ascii="宋体" w:hAnsi="宋体" w:eastAsia="仿宋_GB2312" w:cs="仿宋_GB2312"/>
          <w:sz w:val="32"/>
          <w:szCs w:val="32"/>
        </w:rPr>
        <w:t>、主营业务；产品销售情况及在行业中地位，取得荣誉、成果与社会效益；技术研发机构，研发投入等。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rPr>
        <w:t xml:space="preserve">  </w:t>
      </w:r>
      <w:r>
        <w:rPr>
          <w:rFonts w:hint="eastAsia" w:ascii="宋体" w:hAnsi="宋体" w:eastAsia="黑体" w:cs="楷体_GB2312"/>
          <w:sz w:val="32"/>
          <w:szCs w:val="32"/>
        </w:rPr>
        <w:t>二、项目概况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项目背景、目的、意义、主要目标，建设内容、规模等。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lang w:eastAsia="zh-CN"/>
        </w:rPr>
      </w:pPr>
      <w:r>
        <w:rPr>
          <w:rFonts w:hint="eastAsia" w:ascii="宋体" w:hAnsi="宋体" w:eastAsia="黑体" w:cs="仿宋_GB2312"/>
          <w:sz w:val="32"/>
          <w:szCs w:val="32"/>
        </w:rPr>
        <w:t>三、</w:t>
      </w:r>
      <w:r>
        <w:rPr>
          <w:rFonts w:hint="eastAsia" w:ascii="宋体" w:hAnsi="宋体" w:eastAsia="黑体" w:cs="仿宋_GB2312"/>
          <w:sz w:val="32"/>
          <w:szCs w:val="32"/>
          <w:lang w:eastAsia="zh-CN"/>
        </w:rPr>
        <w:t>产业链、供应链情况（</w:t>
      </w:r>
      <w:r>
        <w:rPr>
          <w:rFonts w:hint="eastAsia" w:ascii="宋体" w:hAnsi="宋体" w:eastAsia="黑体" w:cs="仿宋_GB2312"/>
          <w:sz w:val="32"/>
          <w:szCs w:val="32"/>
          <w:lang w:val="en-US" w:eastAsia="zh-CN"/>
        </w:rPr>
        <w:t>需着重表述</w:t>
      </w:r>
      <w:r>
        <w:rPr>
          <w:rFonts w:hint="eastAsia" w:ascii="宋体" w:hAnsi="宋体" w:eastAsia="黑体"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包括但不</w:t>
      </w:r>
      <w:r>
        <w:rPr>
          <w:rFonts w:hint="eastAsia" w:ascii="宋体" w:hAnsi="宋体" w:eastAsia="仿宋_GB2312" w:cs="仿宋_GB2312"/>
          <w:sz w:val="32"/>
          <w:szCs w:val="32"/>
          <w:lang w:val="en-US" w:eastAsia="zh-CN"/>
        </w:rPr>
        <w:t>限于：</w:t>
      </w:r>
      <w:r>
        <w:rPr>
          <w:rFonts w:hint="eastAsia" w:ascii="宋体" w:hAnsi="宋体" w:eastAsia="仿宋_GB2312" w:cs="仿宋_GB2312"/>
          <w:sz w:val="32"/>
          <w:szCs w:val="32"/>
          <w:lang w:eastAsia="zh-CN"/>
        </w:rPr>
        <w:t>项目所在产业链</w:t>
      </w:r>
      <w:r>
        <w:rPr>
          <w:rFonts w:hint="eastAsia" w:ascii="宋体" w:hAnsi="宋体" w:eastAsia="仿宋_GB2312" w:cs="仿宋_GB2312"/>
          <w:sz w:val="32"/>
          <w:szCs w:val="32"/>
        </w:rPr>
        <w:t>国内外</w:t>
      </w:r>
      <w:r>
        <w:rPr>
          <w:rFonts w:hint="eastAsia" w:ascii="宋体" w:hAnsi="宋体" w:eastAsia="仿宋_GB2312" w:cs="仿宋_GB2312"/>
          <w:sz w:val="32"/>
          <w:szCs w:val="32"/>
          <w:lang w:eastAsia="zh-CN"/>
        </w:rPr>
        <w:t>发展</w:t>
      </w:r>
      <w:r>
        <w:rPr>
          <w:rFonts w:hint="eastAsia" w:ascii="宋体" w:hAnsi="宋体" w:eastAsia="仿宋_GB2312" w:cs="仿宋_GB2312"/>
          <w:sz w:val="32"/>
          <w:szCs w:val="32"/>
        </w:rPr>
        <w:t>现状、发展趋势，同</w:t>
      </w:r>
      <w:r>
        <w:rPr>
          <w:rFonts w:hint="eastAsia" w:ascii="宋体" w:hAnsi="宋体" w:eastAsia="仿宋_GB2312" w:cs="仿宋_GB2312"/>
          <w:sz w:val="32"/>
          <w:szCs w:val="32"/>
          <w:lang w:eastAsia="zh-CN"/>
        </w:rPr>
        <w:t>省</w:t>
      </w:r>
      <w:r>
        <w:rPr>
          <w:rFonts w:hint="eastAsia" w:ascii="宋体" w:hAnsi="宋体" w:eastAsia="仿宋_GB2312" w:cs="仿宋_GB2312"/>
          <w:sz w:val="32"/>
          <w:szCs w:val="32"/>
        </w:rPr>
        <w:t>内外先进水平比较</w:t>
      </w:r>
      <w:r>
        <w:rPr>
          <w:rFonts w:hint="eastAsia" w:ascii="宋体" w:hAnsi="宋体" w:eastAsia="仿宋_GB2312" w:cs="仿宋_GB2312"/>
          <w:sz w:val="32"/>
          <w:szCs w:val="32"/>
          <w:lang w:eastAsia="zh-CN"/>
        </w:rPr>
        <w:t>等相关情况</w:t>
      </w:r>
      <w:r>
        <w:rPr>
          <w:rFonts w:hint="eastAsia" w:ascii="宋体" w:hAnsi="宋体" w:eastAsia="仿宋_GB2312" w:cs="仿宋_GB2312"/>
          <w:sz w:val="32"/>
          <w:szCs w:val="32"/>
        </w:rPr>
        <w:t>。</w:t>
      </w:r>
      <w:r>
        <w:rPr>
          <w:rFonts w:hint="eastAsia" w:ascii="宋体" w:hAnsi="宋体" w:eastAsia="仿宋_GB2312" w:cs="仿宋_GB2312"/>
          <w:sz w:val="32"/>
          <w:szCs w:val="32"/>
          <w:lang w:val="en-US" w:eastAsia="zh-CN"/>
        </w:rPr>
        <w:t>项目对于我省相关产业</w:t>
      </w:r>
      <w:r>
        <w:rPr>
          <w:rFonts w:hint="eastAsia" w:ascii="宋体" w:hAnsi="宋体" w:eastAsia="仿宋_GB2312" w:cs="仿宋_GB2312"/>
          <w:sz w:val="32"/>
          <w:szCs w:val="32"/>
        </w:rPr>
        <w:t>做强研发链、生产链、销售链</w:t>
      </w:r>
      <w:r>
        <w:rPr>
          <w:rFonts w:hint="eastAsia" w:ascii="宋体" w:hAnsi="宋体" w:eastAsia="仿宋_GB2312" w:cs="仿宋_GB2312"/>
          <w:sz w:val="32"/>
          <w:szCs w:val="32"/>
          <w:lang w:eastAsia="zh-CN"/>
        </w:rPr>
        <w:t>、服务链</w:t>
      </w:r>
      <w:r>
        <w:rPr>
          <w:rFonts w:hint="eastAsia" w:ascii="宋体" w:hAnsi="宋体" w:eastAsia="仿宋_GB2312" w:cs="仿宋_GB2312"/>
          <w:sz w:val="32"/>
          <w:szCs w:val="32"/>
        </w:rPr>
        <w:t>，</w:t>
      </w:r>
      <w:r>
        <w:rPr>
          <w:rFonts w:hint="eastAsia" w:ascii="宋体" w:hAnsi="宋体" w:eastAsia="仿宋_GB2312" w:cs="仿宋_GB2312"/>
          <w:sz w:val="32"/>
          <w:szCs w:val="32"/>
          <w:lang w:eastAsia="zh-CN"/>
        </w:rPr>
        <w:t>优化省内产业</w:t>
      </w:r>
      <w:r>
        <w:rPr>
          <w:rFonts w:hint="eastAsia" w:ascii="宋体" w:hAnsi="宋体" w:eastAsia="仿宋_GB2312" w:cs="仿宋_GB2312"/>
          <w:sz w:val="32"/>
          <w:szCs w:val="32"/>
        </w:rPr>
        <w:t>布局畅链</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lang w:val="en-US" w:eastAsia="zh-CN"/>
        </w:rPr>
        <w:t>重要意义。</w:t>
      </w:r>
      <w:r>
        <w:rPr>
          <w:rFonts w:hint="eastAsia" w:ascii="宋体" w:hAnsi="宋体" w:eastAsia="仿宋_GB2312" w:cs="仿宋_GB2312"/>
          <w:sz w:val="32"/>
          <w:szCs w:val="32"/>
        </w:rPr>
        <w:t>产品工艺及解决关键问题，</w:t>
      </w:r>
      <w:r>
        <w:rPr>
          <w:rFonts w:hint="eastAsia" w:ascii="宋体" w:hAnsi="宋体" w:eastAsia="仿宋_GB2312" w:cs="仿宋_GB2312"/>
          <w:sz w:val="32"/>
          <w:szCs w:val="32"/>
          <w:lang w:eastAsia="zh-CN"/>
        </w:rPr>
        <w:t>采用</w:t>
      </w:r>
      <w:r>
        <w:rPr>
          <w:rFonts w:hint="eastAsia" w:ascii="宋体" w:hAnsi="宋体" w:eastAsia="仿宋_GB2312" w:cs="仿宋_GB2312"/>
          <w:sz w:val="32"/>
          <w:szCs w:val="32"/>
        </w:rPr>
        <w:t>工艺技术路线与技术特点；产学研用协同创新</w:t>
      </w:r>
      <w:r>
        <w:rPr>
          <w:rFonts w:hint="eastAsia" w:ascii="宋体" w:hAnsi="宋体" w:eastAsia="仿宋_GB2312" w:cs="仿宋_GB2312"/>
          <w:sz w:val="32"/>
          <w:szCs w:val="32"/>
          <w:lang w:eastAsia="zh-CN"/>
        </w:rPr>
        <w:t>；</w:t>
      </w:r>
      <w:r>
        <w:rPr>
          <w:rFonts w:hint="eastAsia" w:ascii="宋体" w:hAnsi="宋体" w:eastAsia="仿宋_GB2312" w:cs="仿宋_GB2312"/>
          <w:sz w:val="32"/>
          <w:szCs w:val="32"/>
        </w:rPr>
        <w:t>产业上下游相关单位合作；产品（技术）国内外市场当前及未来需求</w:t>
      </w:r>
      <w:r>
        <w:rPr>
          <w:rFonts w:hint="eastAsia" w:ascii="宋体" w:hAnsi="宋体" w:eastAsia="仿宋_GB2312" w:cs="仿宋_GB2312"/>
          <w:sz w:val="32"/>
          <w:szCs w:val="32"/>
          <w:lang w:eastAsia="zh-CN"/>
        </w:rPr>
        <w:t>分析等</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黑体" w:cs="楷体_GB2312"/>
          <w:sz w:val="32"/>
          <w:szCs w:val="32"/>
        </w:rPr>
        <w:t xml:space="preserve">    </w:t>
      </w:r>
      <w:r>
        <w:rPr>
          <w:rFonts w:hint="eastAsia" w:ascii="宋体" w:hAnsi="宋体" w:eastAsia="黑体" w:cs="楷体_GB2312"/>
          <w:sz w:val="32"/>
          <w:szCs w:val="32"/>
          <w:lang w:eastAsia="zh-CN"/>
        </w:rPr>
        <w:t>四</w:t>
      </w:r>
      <w:r>
        <w:rPr>
          <w:rFonts w:hint="eastAsia" w:ascii="宋体" w:hAnsi="宋体" w:eastAsia="黑体" w:cs="楷体_GB2312"/>
          <w:sz w:val="32"/>
          <w:szCs w:val="32"/>
        </w:rPr>
        <w:t>、项目安排</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eastAsia="zh-CN"/>
        </w:rPr>
        <w:t>推进项目建设的</w:t>
      </w:r>
      <w:r>
        <w:rPr>
          <w:rFonts w:hint="eastAsia" w:ascii="宋体" w:hAnsi="宋体" w:eastAsia="仿宋_GB2312" w:cs="仿宋_GB2312"/>
          <w:sz w:val="32"/>
          <w:szCs w:val="32"/>
        </w:rPr>
        <w:t>实施步骤、任务安排、时间节点等。当前形象进度；是否存在影响项目按计划实施的情况和问题；项目组织协调、任务考核等机制建立情况，人才团队建设等保障情况。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黑体" w:cs="楷体_GB2312"/>
          <w:sz w:val="32"/>
          <w:szCs w:val="32"/>
        </w:rPr>
      </w:pPr>
      <w:r>
        <w:rPr>
          <w:rFonts w:hint="eastAsia" w:ascii="宋体" w:hAnsi="宋体" w:eastAsia="黑体" w:cs="仿宋_GB2312"/>
          <w:sz w:val="32"/>
          <w:szCs w:val="32"/>
          <w:lang w:eastAsia="zh-CN"/>
        </w:rPr>
        <w:t>五</w:t>
      </w:r>
      <w:r>
        <w:rPr>
          <w:rFonts w:hint="eastAsia" w:ascii="宋体" w:hAnsi="宋体" w:eastAsia="黑体" w:cs="仿宋_GB2312"/>
          <w:sz w:val="32"/>
          <w:szCs w:val="32"/>
        </w:rPr>
        <w:t>、</w:t>
      </w:r>
      <w:r>
        <w:rPr>
          <w:rFonts w:hint="eastAsia" w:ascii="宋体" w:hAnsi="宋体" w:eastAsia="黑体" w:cs="楷体_GB2312"/>
          <w:sz w:val="32"/>
          <w:szCs w:val="32"/>
        </w:rPr>
        <w:t>资金筹措</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w:t>
      </w:r>
      <w:r>
        <w:rPr>
          <w:rFonts w:hint="eastAsia" w:ascii="宋体" w:hAnsi="宋体" w:eastAsia="仿宋_GB2312" w:cs="仿宋_GB2312"/>
          <w:sz w:val="32"/>
          <w:szCs w:val="32"/>
          <w:lang w:eastAsia="zh-CN"/>
        </w:rPr>
        <w:t>计划</w:t>
      </w:r>
      <w:r>
        <w:rPr>
          <w:rFonts w:hint="eastAsia" w:ascii="宋体" w:hAnsi="宋体" w:eastAsia="仿宋_GB2312" w:cs="仿宋_GB2312"/>
          <w:sz w:val="32"/>
          <w:szCs w:val="32"/>
        </w:rPr>
        <w:t>总投资、投资使用方案和资金筹措方案</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楷体_GB2312" w:cs="楷体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rPr>
        <w:t xml:space="preserve">   </w:t>
      </w:r>
      <w:r>
        <w:rPr>
          <w:rFonts w:hint="eastAsia" w:ascii="宋体" w:hAnsi="宋体" w:eastAsia="黑体" w:cs="楷体_GB2312"/>
          <w:sz w:val="32"/>
          <w:szCs w:val="32"/>
          <w:lang w:eastAsia="zh-CN"/>
        </w:rPr>
        <w:t>六</w:t>
      </w:r>
      <w:r>
        <w:rPr>
          <w:rFonts w:hint="eastAsia" w:ascii="宋体" w:hAnsi="宋体" w:eastAsia="黑体" w:cs="楷体_GB2312"/>
          <w:sz w:val="32"/>
          <w:szCs w:val="32"/>
        </w:rPr>
        <w:t>、经济社会效益测算</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eastAsia="zh-CN"/>
        </w:rPr>
        <w:t>项目</w:t>
      </w:r>
      <w:r>
        <w:rPr>
          <w:rFonts w:hint="eastAsia" w:ascii="宋体" w:hAnsi="宋体" w:eastAsia="仿宋_GB2312" w:cs="仿宋_GB2312"/>
          <w:sz w:val="32"/>
          <w:szCs w:val="32"/>
        </w:rPr>
        <w:t>经济效益和社会效益分析，包括</w:t>
      </w:r>
      <w:r>
        <w:rPr>
          <w:rFonts w:hint="eastAsia" w:ascii="宋体" w:hAnsi="宋体" w:eastAsia="仿宋_GB2312" w:cs="仿宋_GB2312"/>
          <w:sz w:val="32"/>
          <w:szCs w:val="32"/>
          <w:lang w:eastAsia="zh-CN"/>
        </w:rPr>
        <w:t>但</w:t>
      </w:r>
      <w:r>
        <w:rPr>
          <w:rFonts w:hint="eastAsia" w:ascii="宋体" w:hAnsi="宋体" w:eastAsia="仿宋_GB2312" w:cs="仿宋_GB2312"/>
          <w:sz w:val="32"/>
          <w:szCs w:val="32"/>
          <w:lang w:val="en-US" w:eastAsia="zh-CN"/>
        </w:rPr>
        <w:t>不限于：</w:t>
      </w:r>
      <w:r>
        <w:rPr>
          <w:rFonts w:hint="eastAsia" w:ascii="宋体" w:hAnsi="宋体" w:eastAsia="仿宋_GB2312" w:cs="仿宋_GB2312"/>
          <w:sz w:val="32"/>
          <w:szCs w:val="32"/>
        </w:rPr>
        <w:t>内部收益率、投资利润率、投资回收期、贷款偿还期等。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仿宋_GB2312" w:cs="仿宋_GB2312"/>
          <w:sz w:val="32"/>
          <w:szCs w:val="32"/>
        </w:rPr>
        <w:t xml:space="preserve">    </w:t>
      </w:r>
      <w:r>
        <w:rPr>
          <w:rFonts w:hint="eastAsia" w:ascii="宋体" w:hAnsi="宋体" w:eastAsia="黑体" w:cs="仿宋_GB2312"/>
          <w:sz w:val="32"/>
          <w:szCs w:val="32"/>
          <w:lang w:eastAsia="zh-CN"/>
        </w:rPr>
        <w:t>七</w:t>
      </w:r>
      <w:r>
        <w:rPr>
          <w:rFonts w:hint="eastAsia" w:ascii="宋体" w:hAnsi="宋体" w:eastAsia="黑体" w:cs="仿宋_GB2312"/>
          <w:sz w:val="32"/>
          <w:szCs w:val="32"/>
        </w:rPr>
        <w:t>、</w:t>
      </w:r>
      <w:r>
        <w:rPr>
          <w:rFonts w:hint="eastAsia" w:ascii="宋体" w:hAnsi="宋体" w:eastAsia="黑体" w:cs="楷体_GB2312"/>
          <w:sz w:val="32"/>
          <w:szCs w:val="32"/>
        </w:rPr>
        <w:t>风险分析及控制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 xml:space="preserve">    项目</w:t>
      </w:r>
      <w:r>
        <w:rPr>
          <w:rFonts w:hint="eastAsia" w:ascii="宋体" w:hAnsi="宋体" w:eastAsia="仿宋_GB2312" w:cs="仿宋_GB2312"/>
          <w:sz w:val="32"/>
          <w:szCs w:val="32"/>
          <w:lang w:eastAsia="zh-CN"/>
        </w:rPr>
        <w:t>建设面临的</w:t>
      </w:r>
      <w:r>
        <w:rPr>
          <w:rFonts w:hint="eastAsia" w:ascii="宋体" w:hAnsi="宋体" w:eastAsia="仿宋_GB2312" w:cs="仿宋_GB2312"/>
          <w:sz w:val="32"/>
          <w:szCs w:val="32"/>
        </w:rPr>
        <w:t>技术、市场、经营、资金、政策等风险，</w:t>
      </w:r>
      <w:r>
        <w:rPr>
          <w:rFonts w:hint="eastAsia" w:ascii="宋体" w:hAnsi="宋体" w:eastAsia="仿宋_GB2312" w:cs="仿宋_GB2312"/>
          <w:sz w:val="32"/>
          <w:szCs w:val="32"/>
          <w:lang w:eastAsia="zh-CN"/>
        </w:rPr>
        <w:t>及防控措施</w:t>
      </w:r>
      <w:r>
        <w:rPr>
          <w:rFonts w:hint="eastAsia" w:ascii="宋体" w:hAnsi="宋体"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黑体" w:cs="楷体_GB2312"/>
          <w:sz w:val="32"/>
          <w:szCs w:val="32"/>
        </w:rPr>
      </w:pPr>
      <w:r>
        <w:rPr>
          <w:rFonts w:hint="eastAsia" w:ascii="宋体" w:hAnsi="宋体" w:eastAsia="黑体" w:cs="楷体_GB2312"/>
          <w:sz w:val="32"/>
          <w:szCs w:val="32"/>
        </w:rPr>
        <w:t xml:space="preserve">    </w:t>
      </w:r>
      <w:r>
        <w:rPr>
          <w:rFonts w:hint="eastAsia" w:ascii="宋体" w:hAnsi="宋体" w:eastAsia="黑体" w:cs="楷体_GB2312"/>
          <w:sz w:val="32"/>
          <w:szCs w:val="32"/>
          <w:lang w:eastAsia="zh-CN"/>
        </w:rPr>
        <w:t>八</w:t>
      </w:r>
      <w:r>
        <w:rPr>
          <w:rFonts w:hint="eastAsia" w:ascii="宋体" w:hAnsi="宋体" w:eastAsia="黑体" w:cs="楷体_GB2312"/>
          <w:sz w:val="32"/>
          <w:szCs w:val="32"/>
        </w:rPr>
        <w:t>、安全生产及环境保护</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在</w:t>
      </w:r>
      <w:r>
        <w:rPr>
          <w:rFonts w:hint="eastAsia" w:ascii="宋体" w:hAnsi="宋体" w:eastAsia="仿宋_GB2312" w:cs="仿宋_GB2312"/>
          <w:sz w:val="32"/>
          <w:szCs w:val="32"/>
        </w:rPr>
        <w:t>加强安全、绿色生产，节约资源等</w:t>
      </w:r>
      <w:r>
        <w:rPr>
          <w:rFonts w:hint="eastAsia" w:ascii="宋体" w:hAnsi="宋体" w:eastAsia="仿宋_GB2312" w:cs="仿宋_GB2312"/>
          <w:sz w:val="32"/>
          <w:szCs w:val="32"/>
          <w:lang w:eastAsia="zh-CN"/>
        </w:rPr>
        <w:t>方面</w:t>
      </w:r>
      <w:r>
        <w:rPr>
          <w:rFonts w:hint="eastAsia" w:ascii="宋体" w:hAnsi="宋体" w:eastAsia="仿宋_GB2312" w:cs="仿宋_GB2312"/>
          <w:sz w:val="32"/>
          <w:szCs w:val="32"/>
        </w:rPr>
        <w:t>采取</w:t>
      </w:r>
      <w:r>
        <w:rPr>
          <w:rFonts w:hint="eastAsia" w:ascii="宋体" w:hAnsi="宋体" w:eastAsia="仿宋_GB2312" w:cs="仿宋_GB2312"/>
          <w:sz w:val="32"/>
          <w:szCs w:val="32"/>
          <w:lang w:eastAsia="zh-CN"/>
        </w:rPr>
        <w:t>的</w:t>
      </w:r>
      <w:r>
        <w:rPr>
          <w:rFonts w:hint="eastAsia" w:ascii="宋体" w:hAnsi="宋体" w:eastAsia="仿宋_GB2312" w:cs="仿宋_GB2312"/>
          <w:sz w:val="32"/>
          <w:szCs w:val="32"/>
        </w:rPr>
        <w:t>措施情况。</w:t>
      </w:r>
    </w:p>
    <w:p>
      <w:pPr>
        <w:pStyle w:val="2"/>
        <w:keepNext w:val="0"/>
        <w:keepLines w:val="0"/>
        <w:pageBreakBefore w:val="0"/>
        <w:widowControl w:val="0"/>
        <w:kinsoku/>
        <w:wordWrap/>
        <w:overflowPunct/>
        <w:topLinePunct w:val="0"/>
        <w:autoSpaceDE/>
        <w:autoSpaceDN/>
        <w:bidi w:val="0"/>
        <w:adjustRightInd/>
        <w:snapToGrid/>
        <w:spacing w:after="0" w:line="600" w:lineRule="exact"/>
        <w:ind w:firstLine="640"/>
        <w:textAlignment w:val="auto"/>
        <w:rPr>
          <w:rFonts w:hint="eastAsia" w:ascii="宋体" w:hAnsi="宋体" w:eastAsia="黑体" w:cs="楷体_GB2312"/>
          <w:kern w:val="2"/>
          <w:sz w:val="32"/>
          <w:szCs w:val="32"/>
          <w:lang w:val="en-US" w:eastAsia="zh-CN" w:bidi="ar-SA"/>
        </w:rPr>
      </w:pPr>
      <w:r>
        <w:rPr>
          <w:rFonts w:hint="eastAsia" w:ascii="宋体" w:hAnsi="宋体" w:eastAsia="黑体" w:cs="楷体_GB2312"/>
          <w:kern w:val="2"/>
          <w:sz w:val="32"/>
          <w:szCs w:val="32"/>
          <w:lang w:val="en-US" w:eastAsia="zh-CN" w:bidi="ar-SA"/>
        </w:rPr>
        <w:t>九、企业财务证明等材料（此项必须提供）</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项目单位2020年财务审计报告及审计结论；</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企业财务报表（资产负债表、利润表、现金流量表）；</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仿宋_GB2312" w:hAnsi="仿宋_GB2312" w:eastAsia="仿宋_GB2312" w:cs="仿宋_GB2312"/>
          <w:sz w:val="32"/>
          <w:szCs w:val="32"/>
        </w:rPr>
        <w:t>项目当年申请其他</w:t>
      </w:r>
      <w:r>
        <w:rPr>
          <w:rFonts w:hint="eastAsia" w:ascii="仿宋_GB2312" w:hAnsi="仿宋_GB2312" w:eastAsia="仿宋_GB2312" w:cs="仿宋_GB2312"/>
          <w:sz w:val="32"/>
          <w:szCs w:val="32"/>
          <w:lang w:eastAsia="zh-CN"/>
        </w:rPr>
        <w:t>省级</w:t>
      </w:r>
      <w:r>
        <w:rPr>
          <w:rFonts w:hint="eastAsia" w:ascii="仿宋_GB2312" w:hAnsi="仿宋_GB2312" w:eastAsia="仿宋_GB2312" w:cs="仿宋_GB2312"/>
          <w:sz w:val="32"/>
          <w:szCs w:val="32"/>
        </w:rPr>
        <w:t>财政资金支持情况（按申报资金全称，申报项目和金额</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逐一说明）</w:t>
      </w:r>
      <w:r>
        <w:rPr>
          <w:rFonts w:hint="eastAsia" w:ascii="仿宋_GB2312" w:hAnsi="仿宋_GB2312" w:eastAsia="仿宋_GB2312" w:cs="仿宋_GB2312"/>
          <w:sz w:val="32"/>
          <w:szCs w:val="32"/>
          <w:lang w:eastAsia="zh-CN"/>
        </w:rPr>
        <w:t>；</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宋体" w:hAnsi="宋体" w:eastAsia="黑体" w:cs="楷体_GB2312"/>
          <w:kern w:val="2"/>
          <w:sz w:val="32"/>
          <w:szCs w:val="32"/>
          <w:lang w:val="en-US" w:eastAsia="zh-CN" w:bidi="ar-SA"/>
        </w:rPr>
      </w:pPr>
      <w:r>
        <w:rPr>
          <w:rFonts w:hint="eastAsia" w:ascii="宋体" w:hAnsi="宋体" w:eastAsia="仿宋_GB2312" w:cs="仿宋_GB2312"/>
          <w:kern w:val="2"/>
          <w:sz w:val="32"/>
          <w:szCs w:val="32"/>
          <w:lang w:val="en-US" w:eastAsia="zh-CN" w:bidi="ar-SA"/>
        </w:rPr>
        <w:t>近三年来获得的各类财政资助情况和使用情况证明材料等。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rPr>
      </w:pPr>
      <w:r>
        <w:rPr>
          <w:rFonts w:hint="eastAsia" w:ascii="宋体" w:hAnsi="宋体" w:eastAsia="黑体" w:cs="楷体_GB2312"/>
          <w:sz w:val="32"/>
          <w:szCs w:val="32"/>
          <w:lang w:eastAsia="zh-CN"/>
        </w:rPr>
        <w:t>十</w:t>
      </w:r>
      <w:r>
        <w:rPr>
          <w:rFonts w:hint="eastAsia" w:ascii="宋体" w:hAnsi="宋体" w:eastAsia="黑体" w:cs="楷体_GB2312"/>
          <w:sz w:val="32"/>
          <w:szCs w:val="32"/>
        </w:rPr>
        <w:t>、相关证明（</w:t>
      </w:r>
      <w:r>
        <w:rPr>
          <w:rFonts w:hint="eastAsia" w:ascii="宋体" w:hAnsi="宋体" w:eastAsia="黑体" w:cs="楷体_GB2312"/>
          <w:sz w:val="32"/>
          <w:szCs w:val="32"/>
          <w:lang w:eastAsia="zh-CN"/>
        </w:rPr>
        <w:t>如具备，</w:t>
      </w:r>
      <w:r>
        <w:rPr>
          <w:rFonts w:hint="eastAsia" w:ascii="宋体" w:hAnsi="宋体" w:eastAsia="黑体" w:cs="楷体_GB2312"/>
          <w:sz w:val="32"/>
          <w:szCs w:val="32"/>
        </w:rPr>
        <w:t>请列出目录并将相应复印件附后）</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项目单位法人营业执照。</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项目核准或备案文件。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项目所需</w:t>
      </w:r>
      <w:r>
        <w:rPr>
          <w:rFonts w:hint="eastAsia" w:ascii="仿宋_GB2312" w:hAnsi="仿宋_GB2312" w:eastAsia="仿宋_GB2312" w:cs="仿宋_GB2312"/>
          <w:sz w:val="32"/>
          <w:szCs w:val="32"/>
          <w:lang w:eastAsia="zh-CN"/>
        </w:rPr>
        <w:t>规划、</w:t>
      </w:r>
      <w:r>
        <w:rPr>
          <w:rFonts w:hint="eastAsia" w:ascii="仿宋_GB2312" w:hAnsi="仿宋_GB2312" w:eastAsia="仿宋_GB2312" w:cs="仿宋_GB2312"/>
          <w:sz w:val="32"/>
          <w:szCs w:val="32"/>
        </w:rPr>
        <w:t>用地的</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文件。</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环保部门出具的环境影响评价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申报项目所涉及产品、技术获得的许可证、知识产权（专利）、国内或省内名牌产品、驰名商标等相关证书。</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（六）“信用中国”网站（www.creditchina.gov.cn）查询结果网页截图。</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其他</w:t>
      </w:r>
      <w:r>
        <w:rPr>
          <w:rFonts w:hint="eastAsia" w:ascii="仿宋_GB2312" w:hAnsi="仿宋_GB2312" w:eastAsia="仿宋_GB2312" w:cs="仿宋_GB2312"/>
          <w:sz w:val="32"/>
          <w:szCs w:val="32"/>
          <w:lang w:eastAsia="zh-CN"/>
        </w:rPr>
        <w:t>需相关部门出具的</w:t>
      </w:r>
      <w:r>
        <w:rPr>
          <w:rFonts w:hint="eastAsia" w:ascii="仿宋_GB2312" w:hAnsi="仿宋_GB2312" w:eastAsia="仿宋_GB2312" w:cs="仿宋_GB2312"/>
          <w:sz w:val="32"/>
          <w:szCs w:val="32"/>
        </w:rPr>
        <w:t>证明</w:t>
      </w:r>
      <w:r>
        <w:rPr>
          <w:rFonts w:hint="eastAsia" w:ascii="仿宋_GB2312" w:hAnsi="仿宋_GB2312" w:eastAsia="仿宋_GB2312" w:cs="仿宋_GB2312"/>
          <w:sz w:val="32"/>
          <w:szCs w:val="32"/>
          <w:lang w:eastAsia="zh-CN"/>
        </w:rPr>
        <w:t>或说明的</w:t>
      </w:r>
      <w:r>
        <w:rPr>
          <w:rFonts w:hint="eastAsia" w:ascii="仿宋_GB2312" w:hAnsi="仿宋_GB2312" w:eastAsia="仿宋_GB2312" w:cs="仿宋_GB2312"/>
          <w:sz w:val="32"/>
          <w:szCs w:val="32"/>
        </w:rPr>
        <w:t>材料。</w:t>
      </w:r>
    </w:p>
    <w:p>
      <w:pPr>
        <w:rPr>
          <w:rFonts w:hint="default" w:ascii="黑体" w:hAnsi="黑体" w:eastAsia="黑体" w:cs="Times New Roman"/>
          <w:sz w:val="32"/>
          <w:szCs w:val="32"/>
          <w:lang w:val="en-US" w:eastAsia="zh-CN"/>
        </w:rPr>
      </w:pPr>
      <w:r>
        <w:rPr>
          <w:rFonts w:hint="eastAsia" w:ascii="黑体" w:hAnsi="黑体" w:eastAsia="黑体" w:cs="Times New Roman"/>
          <w:sz w:val="32"/>
          <w:szCs w:val="32"/>
        </w:rPr>
        <w:t>附件</w:t>
      </w:r>
      <w:r>
        <w:rPr>
          <w:rFonts w:hint="eastAsia" w:ascii="黑体" w:hAnsi="黑体" w:eastAsia="黑体" w:cs="Times New Roman"/>
          <w:sz w:val="32"/>
          <w:szCs w:val="32"/>
          <w:lang w:val="en-US" w:eastAsia="zh-CN"/>
        </w:rPr>
        <w:t>7</w:t>
      </w:r>
    </w:p>
    <w:p>
      <w:pPr>
        <w:widowControl w:val="0"/>
        <w:autoSpaceDE w:val="0"/>
        <w:autoSpaceDN w:val="0"/>
        <w:snapToGrid w:val="0"/>
        <w:spacing w:line="590" w:lineRule="exact"/>
        <w:jc w:val="center"/>
        <w:rPr>
          <w:rFonts w:hint="eastAsia" w:ascii="Times New Roman" w:hAnsi="Times New Roman" w:eastAsia="方正小标宋_GBK" w:cs="Times New Roman"/>
          <w:kern w:val="0"/>
          <w:sz w:val="44"/>
          <w:szCs w:val="44"/>
          <w:lang w:val="en-US" w:eastAsia="zh-CN" w:bidi="ar-SA"/>
        </w:rPr>
      </w:pPr>
      <w:r>
        <w:rPr>
          <w:rFonts w:ascii="Times New Roman" w:hAnsi="Times New Roman" w:eastAsia="方正小标宋_GBK" w:cs="Times New Roman"/>
          <w:kern w:val="0"/>
          <w:sz w:val="44"/>
          <w:szCs w:val="44"/>
          <w:lang w:val="en-US" w:eastAsia="zh-CN" w:bidi="ar-SA"/>
        </w:rPr>
        <w:t xml:space="preserve"> </w:t>
      </w:r>
    </w:p>
    <w:p>
      <w:pPr>
        <w:autoSpaceDE w:val="0"/>
        <w:autoSpaceDN w:val="0"/>
        <w:snapToGrid w:val="0"/>
        <w:spacing w:line="590" w:lineRule="exact"/>
        <w:jc w:val="center"/>
        <w:rPr>
          <w:rFonts w:ascii="方正小标宋_GBK" w:hAnsi="Times New Roman" w:eastAsia="方正小标宋_GBK" w:cs="Times New Roman"/>
          <w:kern w:val="0"/>
          <w:sz w:val="44"/>
          <w:szCs w:val="44"/>
          <w:highlight w:val="none"/>
        </w:rPr>
      </w:pPr>
      <w:r>
        <w:rPr>
          <w:rFonts w:hint="eastAsia" w:ascii="方正小标宋_GBK" w:hAnsi="Times New Roman" w:eastAsia="方正小标宋_GBK" w:cs="Times New Roman"/>
          <w:kern w:val="0"/>
          <w:sz w:val="44"/>
          <w:szCs w:val="44"/>
          <w:highlight w:val="none"/>
        </w:rPr>
        <w:t>新一代信息技术与制造业融合创新工程</w:t>
      </w:r>
    </w:p>
    <w:p>
      <w:pPr>
        <w:autoSpaceDE w:val="0"/>
        <w:autoSpaceDN w:val="0"/>
        <w:snapToGrid w:val="0"/>
        <w:spacing w:line="590" w:lineRule="exact"/>
        <w:jc w:val="center"/>
        <w:rPr>
          <w:rFonts w:ascii="Times New Roman" w:hAnsi="Times New Roman" w:eastAsia="方正小标宋_GBK" w:cs="Times New Roman"/>
          <w:kern w:val="0"/>
          <w:sz w:val="44"/>
          <w:szCs w:val="44"/>
          <w:highlight w:val="none"/>
        </w:rPr>
      </w:pPr>
      <w:r>
        <w:rPr>
          <w:rFonts w:hint="eastAsia" w:ascii="方正小标宋_GBK" w:hAnsi="Times New Roman" w:eastAsia="方正小标宋_GBK" w:cs="Times New Roman"/>
          <w:kern w:val="0"/>
          <w:sz w:val="44"/>
          <w:szCs w:val="44"/>
          <w:highlight w:val="none"/>
        </w:rPr>
        <w:t>试点示范项目推荐指南</w:t>
      </w:r>
    </w:p>
    <w:p>
      <w:pPr>
        <w:autoSpaceDE w:val="0"/>
        <w:autoSpaceDN w:val="0"/>
        <w:snapToGrid w:val="0"/>
        <w:spacing w:line="590" w:lineRule="exact"/>
        <w:ind w:firstLine="624"/>
        <w:rPr>
          <w:rFonts w:ascii="Times New Roman" w:hAnsi="Times New Roman" w:eastAsia="方正仿宋_GBK" w:cs="Times New Roman"/>
          <w:kern w:val="0"/>
          <w:sz w:val="32"/>
          <w:szCs w:val="32"/>
          <w:highlight w:val="none"/>
        </w:rPr>
      </w:pPr>
      <w:r>
        <w:rPr>
          <w:rFonts w:ascii="Times New Roman" w:hAnsi="Times New Roman" w:eastAsia="方正仿宋_GBK" w:cs="Times New Roman"/>
          <w:kern w:val="0"/>
          <w:sz w:val="32"/>
          <w:szCs w:val="32"/>
          <w:highlight w:val="none"/>
        </w:rPr>
        <w:t xml:space="preserve"> </w:t>
      </w:r>
    </w:p>
    <w:p>
      <w:pPr>
        <w:spacing w:line="240" w:lineRule="atLeast"/>
        <w:ind w:firstLine="640" w:firstLineChars="200"/>
        <w:rPr>
          <w:rFonts w:ascii="黑体" w:hAnsi="黑体" w:eastAsia="黑体" w:cs="Times New Roman"/>
          <w:sz w:val="32"/>
          <w:szCs w:val="32"/>
          <w:highlight w:val="none"/>
        </w:rPr>
      </w:pPr>
      <w:r>
        <w:rPr>
          <w:rFonts w:hint="eastAsia" w:ascii="黑体" w:hAnsi="黑体" w:eastAsia="黑体" w:cs="Times New Roman"/>
          <w:sz w:val="32"/>
          <w:szCs w:val="32"/>
          <w:highlight w:val="none"/>
        </w:rPr>
        <w:t>一、遴选方向</w:t>
      </w:r>
    </w:p>
    <w:p>
      <w:pPr>
        <w:spacing w:line="240" w:lineRule="atLeast"/>
        <w:ind w:firstLine="640" w:firstLineChars="200"/>
        <w:rPr>
          <w:rFonts w:ascii="仿宋_GB2312" w:hAnsi="Times New Roman" w:eastAsia="仿宋_GB2312" w:cs="Times New Roman"/>
          <w:sz w:val="32"/>
          <w:szCs w:val="32"/>
          <w:highlight w:val="none"/>
        </w:rPr>
      </w:pPr>
      <w:r>
        <w:rPr>
          <w:rFonts w:hint="eastAsia" w:ascii="楷体_GB2312" w:hAnsi="Times New Roman" w:eastAsia="楷体_GB2312" w:cs="Times New Roman"/>
          <w:sz w:val="32"/>
          <w:szCs w:val="32"/>
          <w:highlight w:val="none"/>
        </w:rPr>
        <w:t>（一）工业互联网融合创新项目。</w:t>
      </w:r>
      <w:r>
        <w:rPr>
          <w:rFonts w:hint="eastAsia" w:ascii="仿宋_GB2312" w:hAnsi="Times New Roman" w:eastAsia="仿宋_GB2312" w:cs="Times New Roman"/>
          <w:sz w:val="32"/>
          <w:szCs w:val="32"/>
          <w:highlight w:val="none"/>
        </w:rPr>
        <w:t>遴选通过5G与工业互联网融合应用，驱动产业升级的典型项目；内网升级改造的典型项目；重点工业互联网平台建设项目；中小企业上云用数赋智典型项目；创新开展工业大数据挖掘与应用，实现数据驱动产业升级的典型项目；发挥工业互联网整合生产要素、优化资源配置作用，优化升级我省产业链供应链的典型项目。</w:t>
      </w:r>
    </w:p>
    <w:p>
      <w:pPr>
        <w:spacing w:line="240" w:lineRule="atLeast"/>
        <w:ind w:firstLine="640" w:firstLineChars="200"/>
        <w:rPr>
          <w:rFonts w:ascii="仿宋_GB2312" w:hAnsi="Times New Roman" w:eastAsia="仿宋_GB2312" w:cs="Times New Roman"/>
          <w:sz w:val="32"/>
          <w:szCs w:val="32"/>
          <w:highlight w:val="none"/>
        </w:rPr>
      </w:pPr>
      <w:r>
        <w:rPr>
          <w:rFonts w:hint="eastAsia" w:ascii="楷体_GB2312" w:hAnsi="Times New Roman" w:eastAsia="楷体_GB2312" w:cs="Times New Roman"/>
          <w:sz w:val="32"/>
          <w:szCs w:val="32"/>
          <w:highlight w:val="none"/>
        </w:rPr>
        <w:t>（</w:t>
      </w:r>
      <w:r>
        <w:rPr>
          <w:rFonts w:hint="eastAsia" w:ascii="楷体_GB2312" w:hAnsi="Times New Roman" w:eastAsia="楷体_GB2312" w:cs="Times New Roman"/>
          <w:sz w:val="32"/>
          <w:szCs w:val="32"/>
          <w:highlight w:val="none"/>
          <w:lang w:eastAsia="zh-CN"/>
        </w:rPr>
        <w:t>二</w:t>
      </w:r>
      <w:r>
        <w:rPr>
          <w:rFonts w:hint="eastAsia" w:ascii="楷体_GB2312" w:hAnsi="Times New Roman" w:eastAsia="楷体_GB2312" w:cs="Times New Roman"/>
          <w:sz w:val="32"/>
          <w:szCs w:val="32"/>
          <w:highlight w:val="none"/>
        </w:rPr>
        <w:t>）两化融合示范项目。</w:t>
      </w:r>
      <w:r>
        <w:rPr>
          <w:rFonts w:hint="eastAsia" w:ascii="仿宋_GB2312" w:hAnsi="Times New Roman" w:eastAsia="仿宋_GB2312" w:cs="Times New Roman"/>
          <w:sz w:val="32"/>
          <w:szCs w:val="32"/>
          <w:highlight w:val="none"/>
        </w:rPr>
        <w:t>遴选深化新一代信息技术与研发、生产、经营、服务等环节渗透融合, 优化产品数字化创新、柔性生产运营、供应链协同、用户服务、生态合作等能力，实现以管理变革为牵引，构建企业新型能力体系的两化融合示范项目。</w:t>
      </w:r>
    </w:p>
    <w:p>
      <w:pPr>
        <w:spacing w:line="240" w:lineRule="atLeast"/>
        <w:ind w:firstLine="640" w:firstLineChars="200"/>
        <w:rPr>
          <w:rFonts w:hint="eastAsia" w:ascii="仿宋_GB2312" w:hAnsi="Calibri" w:eastAsia="仿宋_GB2312"/>
          <w:snapToGrid w:val="0"/>
          <w:sz w:val="32"/>
          <w:szCs w:val="32"/>
          <w:highlight w:val="none"/>
          <w:lang w:eastAsia="zh-CN"/>
        </w:rPr>
      </w:pPr>
      <w:r>
        <w:rPr>
          <w:rFonts w:hint="eastAsia" w:ascii="楷体_GB2312" w:hAnsi="Times New Roman" w:eastAsia="楷体_GB2312" w:cs="Times New Roman"/>
          <w:sz w:val="32"/>
          <w:szCs w:val="32"/>
          <w:highlight w:val="none"/>
        </w:rPr>
        <w:t>（</w:t>
      </w:r>
      <w:r>
        <w:rPr>
          <w:rFonts w:hint="eastAsia" w:ascii="楷体_GB2312" w:hAnsi="Times New Roman" w:eastAsia="楷体_GB2312" w:cs="Times New Roman"/>
          <w:sz w:val="32"/>
          <w:szCs w:val="32"/>
          <w:highlight w:val="none"/>
          <w:lang w:eastAsia="zh-CN"/>
        </w:rPr>
        <w:t>三</w:t>
      </w:r>
      <w:r>
        <w:rPr>
          <w:rFonts w:hint="eastAsia" w:ascii="楷体_GB2312" w:hAnsi="Times New Roman" w:eastAsia="楷体_GB2312" w:cs="Times New Roman"/>
          <w:sz w:val="32"/>
          <w:szCs w:val="32"/>
          <w:highlight w:val="none"/>
        </w:rPr>
        <w:t>）软件和信息服务支撑制造业升级示范项目。</w:t>
      </w:r>
      <w:r>
        <w:rPr>
          <w:rFonts w:hint="eastAsia" w:ascii="仿宋_GB2312" w:hAnsi="Times New Roman" w:eastAsia="仿宋_GB2312" w:cs="Times New Roman"/>
          <w:sz w:val="32"/>
          <w:szCs w:val="32"/>
          <w:highlight w:val="none"/>
        </w:rPr>
        <w:t>遴选</w:t>
      </w:r>
      <w:r>
        <w:rPr>
          <w:rFonts w:ascii="仿宋_GB2312" w:hAnsi="Calibri" w:eastAsia="仿宋_GB2312"/>
          <w:snapToGrid w:val="0"/>
          <w:sz w:val="32"/>
          <w:szCs w:val="32"/>
          <w:highlight w:val="none"/>
        </w:rPr>
        <w:t>软件企业</w:t>
      </w:r>
      <w:r>
        <w:rPr>
          <w:rFonts w:hint="eastAsia" w:ascii="仿宋_GB2312" w:hAnsi="Calibri" w:eastAsia="仿宋_GB2312"/>
          <w:snapToGrid w:val="0"/>
          <w:sz w:val="32"/>
          <w:szCs w:val="32"/>
          <w:highlight w:val="none"/>
        </w:rPr>
        <w:t>与</w:t>
      </w:r>
      <w:r>
        <w:rPr>
          <w:rFonts w:ascii="仿宋_GB2312" w:hAnsi="Calibri" w:eastAsia="仿宋_GB2312"/>
          <w:snapToGrid w:val="0"/>
          <w:sz w:val="32"/>
          <w:szCs w:val="32"/>
          <w:highlight w:val="none"/>
        </w:rPr>
        <w:t>制造企业</w:t>
      </w:r>
      <w:r>
        <w:rPr>
          <w:rFonts w:hint="eastAsia" w:ascii="仿宋_GB2312" w:hAnsi="Calibri" w:eastAsia="仿宋_GB2312"/>
          <w:snapToGrid w:val="0"/>
          <w:sz w:val="32"/>
          <w:szCs w:val="32"/>
          <w:highlight w:val="none"/>
        </w:rPr>
        <w:t>协同研发</w:t>
      </w:r>
      <w:r>
        <w:rPr>
          <w:rFonts w:ascii="仿宋_GB2312" w:hAnsi="Calibri" w:eastAsia="仿宋_GB2312"/>
          <w:snapToGrid w:val="0"/>
          <w:sz w:val="32"/>
          <w:szCs w:val="32"/>
          <w:highlight w:val="none"/>
        </w:rPr>
        <w:t>，</w:t>
      </w:r>
      <w:r>
        <w:rPr>
          <w:rFonts w:hint="eastAsia" w:ascii="仿宋_GB2312" w:hAnsi="Calibri" w:eastAsia="仿宋_GB2312"/>
          <w:snapToGrid w:val="0"/>
          <w:sz w:val="32"/>
          <w:szCs w:val="32"/>
          <w:highlight w:val="none"/>
        </w:rPr>
        <w:t>将制造业企业长期积累的具有核心竞争力的技术、原理、工艺、经验等工业知识软件化、模块化、标准化，</w:t>
      </w:r>
      <w:r>
        <w:rPr>
          <w:rFonts w:ascii="仿宋_GB2312" w:hAnsi="Calibri" w:eastAsia="仿宋_GB2312"/>
          <w:snapToGrid w:val="0"/>
          <w:sz w:val="32"/>
          <w:szCs w:val="32"/>
          <w:highlight w:val="none"/>
        </w:rPr>
        <w:t>量身定制工业APP</w:t>
      </w:r>
      <w:r>
        <w:rPr>
          <w:rFonts w:hint="eastAsia" w:ascii="仿宋_GB2312" w:hAnsi="Calibri" w:eastAsia="仿宋_GB2312"/>
          <w:snapToGrid w:val="0"/>
          <w:sz w:val="32"/>
          <w:szCs w:val="32"/>
          <w:highlight w:val="none"/>
        </w:rPr>
        <w:t>等支撑制造业升级的软件开发应用典型项目。</w:t>
      </w:r>
      <w:r>
        <w:rPr>
          <w:rFonts w:hint="eastAsia" w:ascii="仿宋_GB2312" w:hAnsi="Calibri" w:eastAsia="仿宋_GB2312"/>
          <w:snapToGrid w:val="0"/>
          <w:sz w:val="32"/>
          <w:szCs w:val="32"/>
          <w:highlight w:val="none"/>
          <w:lang w:eastAsia="zh-CN"/>
        </w:rPr>
        <w:t>为工业软件开发提供</w:t>
      </w:r>
      <w:r>
        <w:rPr>
          <w:rFonts w:hint="eastAsia" w:ascii="仿宋_GB2312" w:eastAsia="仿宋_GB2312"/>
          <w:snapToGrid w:val="0"/>
          <w:sz w:val="32"/>
          <w:szCs w:val="32"/>
          <w:highlight w:val="none"/>
          <w:lang w:eastAsia="zh-CN"/>
        </w:rPr>
        <w:t>研发、</w:t>
      </w:r>
      <w:r>
        <w:rPr>
          <w:rFonts w:hint="eastAsia" w:ascii="仿宋_GB2312" w:hAnsi="Calibri" w:eastAsia="仿宋_GB2312"/>
          <w:snapToGrid w:val="0"/>
          <w:sz w:val="32"/>
          <w:szCs w:val="32"/>
          <w:highlight w:val="none"/>
        </w:rPr>
        <w:t>测试</w:t>
      </w:r>
      <w:r>
        <w:rPr>
          <w:rFonts w:hint="eastAsia" w:ascii="仿宋_GB2312" w:hAnsi="Calibri" w:eastAsia="仿宋_GB2312"/>
          <w:snapToGrid w:val="0"/>
          <w:sz w:val="32"/>
          <w:szCs w:val="32"/>
          <w:highlight w:val="none"/>
          <w:lang w:eastAsia="zh-CN"/>
        </w:rPr>
        <w:t>、</w:t>
      </w:r>
      <w:r>
        <w:rPr>
          <w:rFonts w:hint="eastAsia" w:ascii="仿宋_GB2312" w:hAnsi="Calibri" w:eastAsia="仿宋_GB2312"/>
          <w:snapToGrid w:val="0"/>
          <w:sz w:val="32"/>
          <w:szCs w:val="32"/>
          <w:highlight w:val="none"/>
        </w:rPr>
        <w:t>适配</w:t>
      </w:r>
      <w:r>
        <w:rPr>
          <w:rFonts w:hint="eastAsia" w:ascii="仿宋_GB2312" w:hAnsi="Calibri" w:eastAsia="仿宋_GB2312"/>
          <w:snapToGrid w:val="0"/>
          <w:sz w:val="32"/>
          <w:szCs w:val="32"/>
          <w:highlight w:val="none"/>
          <w:lang w:eastAsia="zh-CN"/>
        </w:rPr>
        <w:t>等支撑服务项目</w:t>
      </w:r>
      <w:r>
        <w:rPr>
          <w:rFonts w:hint="eastAsia" w:ascii="仿宋_GB2312" w:eastAsia="仿宋_GB2312"/>
          <w:snapToGrid w:val="0"/>
          <w:sz w:val="32"/>
          <w:szCs w:val="32"/>
          <w:highlight w:val="none"/>
          <w:lang w:eastAsia="zh-CN"/>
        </w:rPr>
        <w:t>。</w:t>
      </w:r>
    </w:p>
    <w:p>
      <w:pPr>
        <w:spacing w:line="240" w:lineRule="atLeast"/>
        <w:ind w:firstLine="640" w:firstLineChars="200"/>
        <w:rPr>
          <w:rFonts w:hint="eastAsia" w:ascii="仿宋_GB2312" w:eastAsia="仿宋_GB2312"/>
          <w:snapToGrid w:val="0"/>
          <w:sz w:val="32"/>
          <w:szCs w:val="32"/>
          <w:highlight w:val="none"/>
          <w:lang w:eastAsia="zh-CN"/>
        </w:rPr>
      </w:pPr>
      <w:r>
        <w:rPr>
          <w:rFonts w:hint="eastAsia" w:ascii="楷体_GB2312" w:hAnsi="Times New Roman" w:eastAsia="楷体_GB2312" w:cs="Times New Roman"/>
          <w:sz w:val="32"/>
          <w:szCs w:val="32"/>
          <w:highlight w:val="none"/>
        </w:rPr>
        <w:t>（</w:t>
      </w:r>
      <w:r>
        <w:rPr>
          <w:rFonts w:hint="eastAsia" w:ascii="楷体_GB2312" w:hAnsi="Times New Roman" w:eastAsia="楷体_GB2312" w:cs="Times New Roman"/>
          <w:sz w:val="32"/>
          <w:szCs w:val="32"/>
          <w:highlight w:val="none"/>
          <w:lang w:eastAsia="zh-CN"/>
        </w:rPr>
        <w:t>四</w:t>
      </w:r>
      <w:r>
        <w:rPr>
          <w:rFonts w:hint="eastAsia" w:ascii="楷体_GB2312" w:hAnsi="Times New Roman" w:eastAsia="楷体_GB2312" w:cs="Times New Roman"/>
          <w:sz w:val="32"/>
          <w:szCs w:val="32"/>
          <w:highlight w:val="none"/>
        </w:rPr>
        <w:t>）工业领域信息安全保障示范项目。</w:t>
      </w:r>
      <w:r>
        <w:rPr>
          <w:rFonts w:hint="eastAsia" w:ascii="仿宋_GB2312" w:hAnsi="Calibri" w:eastAsia="仿宋_GB2312"/>
          <w:snapToGrid w:val="0"/>
          <w:sz w:val="32"/>
          <w:szCs w:val="32"/>
          <w:highlight w:val="none"/>
        </w:rPr>
        <w:t>遴选通过加大工控信息安全投入，部署防护措施，加强工业生产、主机、智能终端等设备的安全接入和防护保障，提升工业领域信息安全防护能力的示范项目。</w:t>
      </w:r>
      <w:r>
        <w:rPr>
          <w:rFonts w:hint="eastAsia" w:ascii="仿宋_GB2312" w:eastAsia="仿宋_GB2312"/>
          <w:snapToGrid w:val="0"/>
          <w:sz w:val="32"/>
          <w:szCs w:val="32"/>
          <w:highlight w:val="none"/>
          <w:lang w:eastAsia="zh-CN"/>
        </w:rPr>
        <w:t>工控</w:t>
      </w:r>
      <w:r>
        <w:rPr>
          <w:rFonts w:hint="eastAsia" w:ascii="仿宋_GB2312" w:hAnsi="Calibri" w:eastAsia="仿宋_GB2312"/>
          <w:snapToGrid w:val="0"/>
          <w:sz w:val="32"/>
          <w:szCs w:val="32"/>
          <w:highlight w:val="none"/>
        </w:rPr>
        <w:t>安全技术保障</w:t>
      </w:r>
      <w:r>
        <w:rPr>
          <w:rFonts w:hint="eastAsia" w:ascii="仿宋_GB2312" w:eastAsia="仿宋_GB2312"/>
          <w:snapToGrid w:val="0"/>
          <w:sz w:val="32"/>
          <w:szCs w:val="32"/>
          <w:highlight w:val="none"/>
          <w:lang w:eastAsia="zh-CN"/>
        </w:rPr>
        <w:t>支撑项目。工业软件领域信创项目。</w:t>
      </w:r>
    </w:p>
    <w:p>
      <w:pPr>
        <w:spacing w:line="240" w:lineRule="atLeast"/>
        <w:ind w:firstLine="640" w:firstLineChars="200"/>
        <w:rPr>
          <w:rFonts w:ascii="黑体" w:hAnsi="黑体" w:eastAsia="黑体" w:cs="Times New Roman"/>
          <w:sz w:val="32"/>
          <w:szCs w:val="32"/>
          <w:highlight w:val="none"/>
        </w:rPr>
      </w:pPr>
      <w:r>
        <w:rPr>
          <w:rFonts w:hint="eastAsia" w:ascii="黑体" w:hAnsi="黑体" w:eastAsia="黑体" w:cs="Times New Roman"/>
          <w:sz w:val="32"/>
          <w:szCs w:val="32"/>
          <w:highlight w:val="none"/>
        </w:rPr>
        <w:t>二、申报条件</w:t>
      </w:r>
    </w:p>
    <w:p>
      <w:pPr>
        <w:spacing w:line="240" w:lineRule="atLeast"/>
        <w:ind w:firstLine="640" w:firstLineChars="200"/>
        <w:rPr>
          <w:rFonts w:hint="eastAsia" w:ascii="仿宋_GB2312" w:hAnsi="Calibri" w:eastAsia="仿宋_GB2312"/>
          <w:snapToGrid w:val="0"/>
          <w:sz w:val="32"/>
          <w:szCs w:val="32"/>
          <w:highlight w:val="none"/>
        </w:rPr>
      </w:pPr>
      <w:r>
        <w:rPr>
          <w:rFonts w:hint="eastAsia" w:ascii="仿宋_GB2312" w:hAnsi="仿宋_GB2312" w:eastAsia="仿宋_GB2312" w:cs="仿宋_GB2312"/>
          <w:color w:val="000000"/>
          <w:sz w:val="32"/>
          <w:szCs w:val="32"/>
          <w:highlight w:val="none"/>
        </w:rPr>
        <w:t>（一</w:t>
      </w:r>
      <w:r>
        <w:rPr>
          <w:rFonts w:hint="eastAsia" w:ascii="仿宋_GB2312" w:hAnsi="Calibri" w:eastAsia="仿宋_GB2312"/>
          <w:snapToGrid w:val="0"/>
          <w:sz w:val="32"/>
          <w:szCs w:val="32"/>
          <w:highlight w:val="none"/>
        </w:rPr>
        <w:t>）申报所需其他基本条件（具体见</w:t>
      </w:r>
      <w:r>
        <w:rPr>
          <w:rFonts w:hint="eastAsia" w:ascii="仿宋_GB2312" w:hAnsi="Calibri" w:eastAsia="仿宋_GB2312"/>
          <w:snapToGrid w:val="0"/>
          <w:sz w:val="32"/>
          <w:szCs w:val="32"/>
          <w:highlight w:val="none"/>
          <w:lang w:val="en-US" w:eastAsia="zh-CN"/>
        </w:rPr>
        <w:t>总</w:t>
      </w:r>
      <w:r>
        <w:rPr>
          <w:rFonts w:hint="eastAsia" w:ascii="仿宋_GB2312" w:hAnsi="Calibri" w:eastAsia="仿宋_GB2312"/>
          <w:snapToGrid w:val="0"/>
          <w:sz w:val="32"/>
          <w:szCs w:val="32"/>
          <w:highlight w:val="none"/>
        </w:rPr>
        <w:t>通知“三”）。</w:t>
      </w:r>
    </w:p>
    <w:p>
      <w:pPr>
        <w:spacing w:line="240" w:lineRule="atLeast"/>
        <w:ind w:firstLine="640" w:firstLineChars="200"/>
        <w:rPr>
          <w:rFonts w:hint="eastAsia" w:ascii="仿宋_GB2312" w:hAnsi="Calibri" w:eastAsia="仿宋_GB2312"/>
          <w:snapToGrid w:val="0"/>
          <w:sz w:val="32"/>
          <w:szCs w:val="32"/>
          <w:highlight w:val="none"/>
        </w:rPr>
      </w:pPr>
      <w:r>
        <w:rPr>
          <w:rFonts w:hint="eastAsia" w:ascii="仿宋_GB2312" w:hAnsi="Calibri" w:eastAsia="仿宋_GB2312"/>
          <w:snapToGrid w:val="0"/>
          <w:sz w:val="32"/>
          <w:szCs w:val="32"/>
          <w:highlight w:val="none"/>
        </w:rPr>
        <w:t>（二）遴选项目应符合《“百企示范、千企改造、万企融合”促进制造业数字化转型行动实施方案（2021-2023）》中“五大工程”实施方向。</w:t>
      </w:r>
    </w:p>
    <w:p>
      <w:pPr>
        <w:spacing w:line="240" w:lineRule="atLeas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（三）所筛</w:t>
      </w:r>
      <w:r>
        <w:rPr>
          <w:rFonts w:hint="eastAsia" w:eastAsia="仿宋_GB2312"/>
          <w:color w:val="000000"/>
          <w:sz w:val="32"/>
          <w:szCs w:val="32"/>
          <w:highlight w:val="none"/>
        </w:rPr>
        <w:t>选的新一代信息技术与制造业融合创新项目，要充分体现成本降低、效率提升、业务拓展、流程再造、管理优化、服务创新、资源整合、节能减排、安全生产等显著效果，具备一定的先进性、实用性、代表性，在促进产业升级、商业模式创新、经济社会效益提升等方面成效明显，对相关行业或企业具有较强借鉴意义和推广价值。</w:t>
      </w:r>
    </w:p>
    <w:p>
      <w:pPr>
        <w:spacing w:line="240" w:lineRule="atLeas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（四）所有以软件和信息服务企业为申报主体的企业，需纳入“吉林省软件企业年报名录库”。</w:t>
      </w:r>
    </w:p>
    <w:p>
      <w:pPr>
        <w:spacing w:line="360" w:lineRule="auto"/>
        <w:ind w:firstLine="640" w:firstLineChars="200"/>
        <w:rPr>
          <w:highlight w:val="none"/>
        </w:rPr>
      </w:pPr>
      <w:r>
        <w:rPr>
          <w:rFonts w:hint="eastAsia" w:ascii="仿宋_GB2312" w:hAnsi="Times New Roman" w:eastAsia="仿宋_GB2312" w:cs="Times New Roman"/>
          <w:sz w:val="32"/>
          <w:szCs w:val="32"/>
          <w:highlight w:val="none"/>
        </w:rPr>
        <w:t>（五）</w:t>
      </w:r>
      <w:r>
        <w:rPr>
          <w:rFonts w:hint="eastAsia" w:ascii="仿宋_GB2312" w:eastAsia="仿宋_GB2312"/>
          <w:color w:val="000000"/>
          <w:sz w:val="32"/>
          <w:szCs w:val="32"/>
          <w:highlight w:val="none"/>
        </w:rPr>
        <w:t>如有相关评测报告及证明材料请一并附上。</w:t>
      </w:r>
    </w:p>
    <w:p>
      <w:pPr>
        <w:spacing w:line="600" w:lineRule="exact"/>
        <w:ind w:firstLine="640" w:firstLineChars="200"/>
        <w:rPr>
          <w:rFonts w:hint="eastAsia" w:ascii="仿宋_GB2312" w:hAnsi="Times New Roman" w:eastAsia="仿宋_GB2312" w:cs="Times New Roman"/>
          <w:sz w:val="32"/>
          <w:szCs w:val="32"/>
          <w:highlight w:val="none"/>
        </w:rPr>
      </w:pPr>
    </w:p>
    <w:p>
      <w:pPr>
        <w:spacing w:line="600" w:lineRule="exact"/>
        <w:ind w:firstLine="640" w:firstLineChars="200"/>
        <w:rPr>
          <w:rFonts w:ascii="仿宋_GB2312" w:hAnsi="仿宋_GB2312" w:eastAsia="仿宋_GB2312" w:cs="仿宋_GB2312"/>
          <w:color w:val="000000"/>
          <w:sz w:val="32"/>
          <w:szCs w:val="20"/>
          <w:highlight w:val="none"/>
        </w:rPr>
      </w:pPr>
      <w:r>
        <w:rPr>
          <w:rFonts w:hint="eastAsia" w:ascii="仿宋_GB2312" w:hAnsi="Times New Roman" w:eastAsia="仿宋_GB2312" w:cs="Times New Roman"/>
          <w:sz w:val="32"/>
          <w:szCs w:val="32"/>
          <w:highlight w:val="none"/>
        </w:rPr>
        <w:t>附件</w:t>
      </w:r>
      <w:r>
        <w:rPr>
          <w:rFonts w:hint="eastAsia" w:ascii="仿宋_GB2312" w:hAnsi="Times New Roman" w:eastAsia="仿宋_GB2312" w:cs="Times New Roman"/>
          <w:sz w:val="32"/>
          <w:szCs w:val="32"/>
          <w:highlight w:val="none"/>
          <w:lang w:val="en-US" w:eastAsia="zh-CN"/>
        </w:rPr>
        <w:t>7</w:t>
      </w:r>
      <w:r>
        <w:rPr>
          <w:rFonts w:hint="eastAsia" w:ascii="仿宋_GB2312" w:hAnsi="Times New Roman" w:eastAsia="仿宋_GB2312" w:cs="Times New Roman"/>
          <w:sz w:val="32"/>
          <w:szCs w:val="32"/>
          <w:highlight w:val="none"/>
        </w:rPr>
        <w:t>-1：2021年</w:t>
      </w:r>
      <w:r>
        <w:rPr>
          <w:rFonts w:hint="eastAsia" w:ascii="仿宋_GB2312" w:hAnsi="仿宋_GB2312" w:eastAsia="仿宋_GB2312" w:cs="仿宋_GB2312"/>
          <w:color w:val="000000"/>
          <w:sz w:val="32"/>
          <w:szCs w:val="20"/>
          <w:highlight w:val="none"/>
        </w:rPr>
        <w:t>新一代信息技术与制造业融合创新工程</w:t>
      </w:r>
    </w:p>
    <w:p>
      <w:pPr>
        <w:spacing w:line="600" w:lineRule="exact"/>
        <w:ind w:firstLine="2240" w:firstLineChars="700"/>
        <w:rPr>
          <w:rFonts w:ascii="仿宋_GB2312" w:hAnsi="Times New Roman" w:eastAsia="仿宋_GB2312" w:cs="Times New Roman"/>
          <w:sz w:val="32"/>
          <w:szCs w:val="32"/>
          <w:highlight w:val="none"/>
        </w:rPr>
      </w:pPr>
      <w:r>
        <w:rPr>
          <w:rFonts w:hint="eastAsia" w:ascii="仿宋_GB2312" w:hAnsi="仿宋_GB2312" w:eastAsia="仿宋_GB2312" w:cs="仿宋_GB2312"/>
          <w:color w:val="000000"/>
          <w:sz w:val="32"/>
          <w:szCs w:val="20"/>
          <w:highlight w:val="none"/>
        </w:rPr>
        <w:t>试点示范</w:t>
      </w:r>
      <w:r>
        <w:rPr>
          <w:rFonts w:hint="eastAsia" w:ascii="仿宋_GB2312" w:hAnsi="Times New Roman" w:eastAsia="仿宋_GB2312" w:cs="Times New Roman"/>
          <w:sz w:val="32"/>
          <w:szCs w:val="32"/>
          <w:highlight w:val="none"/>
        </w:rPr>
        <w:t>企业项目基本情况</w:t>
      </w:r>
    </w:p>
    <w:p>
      <w:pPr>
        <w:spacing w:line="600" w:lineRule="exact"/>
        <w:rPr>
          <w:rFonts w:hint="eastAsia" w:ascii="仿宋_GB2312" w:hAnsi="Times New Roman" w:eastAsia="仿宋_GB2312" w:cs="Times New Roman"/>
          <w:szCs w:val="21"/>
          <w:highlight w:val="none"/>
        </w:rPr>
      </w:pPr>
      <w:r>
        <w:rPr>
          <w:rFonts w:hint="eastAsia" w:ascii="仿宋_GB2312" w:hAnsi="Times New Roman" w:eastAsia="仿宋_GB2312" w:cs="Times New Roman"/>
          <w:szCs w:val="21"/>
          <w:highlight w:val="none"/>
        </w:rPr>
        <w:t xml:space="preserve">    </w:t>
      </w:r>
    </w:p>
    <w:p>
      <w:pPr>
        <w:rPr>
          <w:rFonts w:ascii="黑体" w:hAnsi="黑体" w:eastAsia="黑体" w:cs="黑体"/>
          <w:sz w:val="32"/>
          <w:szCs w:val="32"/>
          <w:highlight w:val="none"/>
        </w:rPr>
      </w:pPr>
      <w:r>
        <w:rPr>
          <w:rFonts w:hint="eastAsia" w:ascii="黑体" w:hAnsi="黑体" w:eastAsia="黑体" w:cs="黑体"/>
          <w:sz w:val="32"/>
          <w:szCs w:val="32"/>
          <w:highlight w:val="none"/>
        </w:rPr>
        <w:t>附件</w:t>
      </w:r>
      <w:r>
        <w:rPr>
          <w:rFonts w:hint="eastAsia" w:ascii="黑体" w:hAnsi="黑体" w:eastAsia="黑体" w:cs="黑体"/>
          <w:sz w:val="32"/>
          <w:szCs w:val="32"/>
          <w:highlight w:val="none"/>
          <w:lang w:val="en-US" w:eastAsia="zh-CN"/>
        </w:rPr>
        <w:t>7</w:t>
      </w:r>
      <w:r>
        <w:rPr>
          <w:rFonts w:hint="eastAsia" w:ascii="黑体" w:hAnsi="黑体" w:eastAsia="黑体" w:cs="黑体"/>
          <w:sz w:val="32"/>
          <w:szCs w:val="32"/>
          <w:highlight w:val="none"/>
        </w:rPr>
        <w:t xml:space="preserve">-1      </w:t>
      </w:r>
    </w:p>
    <w:p>
      <w:pPr>
        <w:jc w:val="center"/>
        <w:rPr>
          <w:rFonts w:ascii="黑体" w:hAnsi="黑体" w:eastAsia="黑体" w:cs="黑体"/>
          <w:sz w:val="44"/>
          <w:szCs w:val="44"/>
          <w:highlight w:val="none"/>
        </w:rPr>
      </w:pPr>
    </w:p>
    <w:p>
      <w:pPr>
        <w:jc w:val="center"/>
        <w:rPr>
          <w:rFonts w:ascii="黑体" w:hAnsi="黑体" w:eastAsia="黑体" w:cs="黑体"/>
          <w:sz w:val="44"/>
          <w:szCs w:val="44"/>
          <w:highlight w:val="none"/>
        </w:rPr>
      </w:pPr>
    </w:p>
    <w:p>
      <w:pPr>
        <w:jc w:val="center"/>
        <w:rPr>
          <w:rFonts w:ascii="黑体" w:hAnsi="黑体" w:eastAsia="黑体" w:cs="黑体"/>
          <w:sz w:val="44"/>
          <w:szCs w:val="44"/>
          <w:highlight w:val="none"/>
        </w:rPr>
      </w:pPr>
      <w:r>
        <w:rPr>
          <w:rFonts w:hint="eastAsia" w:ascii="黑体" w:hAnsi="黑体" w:eastAsia="黑体" w:cs="黑体"/>
          <w:sz w:val="44"/>
          <w:szCs w:val="44"/>
          <w:highlight w:val="none"/>
        </w:rPr>
        <w:t>填 写 说 明</w:t>
      </w:r>
    </w:p>
    <w:p>
      <w:pPr>
        <w:rPr>
          <w:highlight w:val="none"/>
        </w:rPr>
      </w:pPr>
      <w:r>
        <w:rPr>
          <w:highlight w:val="none"/>
        </w:rPr>
        <w:t xml:space="preserve"> </w:t>
      </w:r>
    </w:p>
    <w:p>
      <w:pPr>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一、请严格按照表中要求填写各项。</w:t>
      </w:r>
    </w:p>
    <w:p>
      <w:pPr>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二、相关情况由项目实施单位提出。</w:t>
      </w:r>
    </w:p>
    <w:p>
      <w:pPr>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三、第一次出现外文名词时，要写清全称和缩写，再出现同一词时可以使用缩写。</w:t>
      </w:r>
    </w:p>
    <w:p>
      <w:pPr>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四、组织机构代码或统一社会信用代码是指项目责任单位组织机构代码证或登记证书上的标识代码，它是由登记管理部门所赋予的唯一法人标识代码。</w:t>
      </w:r>
    </w:p>
    <w:p>
      <w:pPr>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五、项目责任单位对所填报的相关内容真实性负责。</w:t>
      </w:r>
    </w:p>
    <w:p>
      <w:pPr>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六、填报格式说明：请用A4幅面编辑，正文字体为3号仿宋体，单倍行距。一级标题3号黑体，二级标题3号楷体。</w:t>
      </w:r>
    </w:p>
    <w:p>
      <w:pPr>
        <w:spacing w:line="560" w:lineRule="exact"/>
        <w:jc w:val="center"/>
        <w:rPr>
          <w:rFonts w:ascii="仿宋_GB2312" w:hAnsi="仿宋_GB2312" w:eastAsia="仿宋_GB2312" w:cs="仿宋_GB2312"/>
          <w:sz w:val="24"/>
          <w:highlight w:val="none"/>
        </w:rPr>
        <w:sectPr>
          <w:footerReference r:id="rId12" w:type="default"/>
          <w:pgSz w:w="11906" w:h="16838"/>
          <w:pgMar w:top="1531" w:right="1417" w:bottom="1417" w:left="1474" w:header="851" w:footer="992" w:gutter="0"/>
          <w:pgNumType w:fmt="numberInDash"/>
          <w:cols w:space="720" w:num="1"/>
          <w:docGrid w:type="lines" w:linePitch="312" w:charSpace="0"/>
        </w:sectPr>
      </w:pPr>
    </w:p>
    <w:p>
      <w:pPr>
        <w:pStyle w:val="18"/>
        <w:spacing w:line="240" w:lineRule="atLeast"/>
        <w:jc w:val="center"/>
        <w:rPr>
          <w:rFonts w:ascii="方正小标宋_GBK" w:hAnsi="方正小标宋_GBK" w:eastAsia="方正小标宋_GBK"/>
          <w:color w:val="000000"/>
          <w:sz w:val="44"/>
          <w:szCs w:val="44"/>
          <w:highlight w:val="none"/>
        </w:rPr>
      </w:pPr>
      <w:r>
        <w:rPr>
          <w:rFonts w:hint="eastAsia" w:ascii="方正小标宋_GBK" w:hAnsi="方正小标宋_GBK" w:eastAsia="方正小标宋_GBK" w:cs="方正小标宋_GBK"/>
          <w:color w:val="000000"/>
          <w:kern w:val="0"/>
          <w:sz w:val="44"/>
          <w:szCs w:val="44"/>
          <w:highlight w:val="none"/>
        </w:rPr>
        <w:t>推荐企业基本情况表</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61"/>
        <w:gridCol w:w="2029"/>
        <w:gridCol w:w="889"/>
        <w:gridCol w:w="607"/>
        <w:gridCol w:w="1639"/>
        <w:gridCol w:w="299"/>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企业名称</w:t>
            </w:r>
          </w:p>
        </w:tc>
        <w:tc>
          <w:tcPr>
            <w:tcW w:w="7410" w:type="dxa"/>
            <w:gridSpan w:val="6"/>
            <w:noWrap w:val="0"/>
            <w:vAlign w:val="center"/>
          </w:tcPr>
          <w:p>
            <w:pPr>
              <w:widowControl/>
              <w:spacing w:line="400" w:lineRule="exact"/>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(具有独立法人资格的项目单位)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注册地址</w:t>
            </w:r>
          </w:p>
        </w:tc>
        <w:tc>
          <w:tcPr>
            <w:tcW w:w="7410" w:type="dxa"/>
            <w:gridSpan w:val="6"/>
            <w:noWrap w:val="0"/>
            <w:vAlign w:val="center"/>
          </w:tcPr>
          <w:p>
            <w:pPr>
              <w:widowControl/>
              <w:spacing w:line="400" w:lineRule="exact"/>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（XX省XX市XX区/县地址）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661"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营业执照中     企业名称</w:t>
            </w:r>
          </w:p>
        </w:tc>
        <w:tc>
          <w:tcPr>
            <w:tcW w:w="2918"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p>
        </w:tc>
        <w:tc>
          <w:tcPr>
            <w:tcW w:w="2246"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lang w:val="en-US" w:eastAsia="zh-CN" w:bidi="ar-SA"/>
              </w:rPr>
              <w:t>统一社会信用代码</w:t>
            </w:r>
          </w:p>
        </w:tc>
        <w:tc>
          <w:tcPr>
            <w:tcW w:w="2246" w:type="dxa"/>
            <w:gridSpan w:val="2"/>
            <w:noWrap w:val="0"/>
            <w:vAlign w:val="center"/>
          </w:tcPr>
          <w:p>
            <w:pPr>
              <w:widowControl/>
              <w:spacing w:line="400" w:lineRule="exact"/>
              <w:jc w:val="left"/>
              <w:rPr>
                <w:rFonts w:ascii="宋体" w:hAnsi="宋体" w:eastAsia="仿宋_GB2312" w:cs="仿宋_GB2312"/>
                <w:color w:val="000000"/>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企业登记注册类型</w:t>
            </w:r>
          </w:p>
        </w:tc>
        <w:tc>
          <w:tcPr>
            <w:tcW w:w="4492" w:type="dxa"/>
            <w:gridSpan w:val="4"/>
            <w:noWrap w:val="0"/>
            <w:vAlign w:val="center"/>
          </w:tcPr>
          <w:p>
            <w:pPr>
              <w:widowControl/>
              <w:spacing w:line="400" w:lineRule="exact"/>
              <w:jc w:val="left"/>
              <w:rPr>
                <w:rFonts w:ascii="宋体" w:hAnsi="宋体" w:eastAsia="仿宋_GB2312" w:cs="仿宋_GB2312"/>
                <w:color w:val="000000"/>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是否为规模以上工业企业</w:t>
            </w:r>
          </w:p>
        </w:tc>
        <w:tc>
          <w:tcPr>
            <w:tcW w:w="4492" w:type="dxa"/>
            <w:gridSpan w:val="4"/>
            <w:noWrap w:val="0"/>
            <w:vAlign w:val="center"/>
          </w:tcPr>
          <w:p>
            <w:pPr>
              <w:widowControl/>
              <w:spacing w:line="400" w:lineRule="exact"/>
              <w:ind w:firstLine="440" w:firstLineChars="200"/>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级别</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国家级      </w:t>
            </w:r>
          </w:p>
          <w:p>
            <w:pPr>
              <w:widowControl/>
              <w:spacing w:line="400" w:lineRule="exact"/>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lang w:val="en-US" w:eastAsia="zh-CN" w:bidi="ar-SA"/>
              </w:rPr>
              <w:t>□ 省级</w:t>
            </w:r>
          </w:p>
        </w:tc>
        <w:tc>
          <w:tcPr>
            <w:tcW w:w="2545" w:type="dxa"/>
            <w:gridSpan w:val="3"/>
            <w:noWrap w:val="0"/>
            <w:vAlign w:val="center"/>
          </w:tcPr>
          <w:p>
            <w:pPr>
              <w:widowControl/>
              <w:spacing w:line="400" w:lineRule="exact"/>
              <w:jc w:val="center"/>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类别</w:t>
            </w:r>
          </w:p>
        </w:tc>
        <w:tc>
          <w:tcPr>
            <w:tcW w:w="1947" w:type="dxa"/>
            <w:noWrap w:val="0"/>
            <w:vAlign w:val="center"/>
          </w:tcPr>
          <w:p>
            <w:pPr>
              <w:widowControl/>
              <w:spacing w:line="400" w:lineRule="exact"/>
              <w:jc w:val="both"/>
              <w:rPr>
                <w:rFonts w:hint="eastAsia"/>
                <w:lang w:val="en-US" w:eastAsia="zh-CN"/>
              </w:rPr>
            </w:pPr>
            <w:r>
              <w:rPr>
                <w:rFonts w:hint="eastAsia"/>
                <w:lang w:val="en-US" w:eastAsia="zh-CN"/>
              </w:rPr>
              <w:t xml:space="preserve">□ 绿色工厂      </w:t>
            </w:r>
          </w:p>
          <w:p>
            <w:pPr>
              <w:widowControl/>
              <w:spacing w:line="400" w:lineRule="exact"/>
              <w:jc w:val="both"/>
              <w:rPr>
                <w:rFonts w:hint="eastAsia"/>
                <w:lang w:val="en-US" w:eastAsia="zh-CN"/>
              </w:rPr>
            </w:pPr>
            <w:r>
              <w:rPr>
                <w:rFonts w:hint="eastAsia"/>
                <w:lang w:val="en-US" w:eastAsia="zh-CN"/>
              </w:rPr>
              <w:t>□ 绿色设计产品</w:t>
            </w:r>
          </w:p>
          <w:p>
            <w:pPr>
              <w:widowControl/>
              <w:spacing w:line="400" w:lineRule="exact"/>
              <w:jc w:val="both"/>
              <w:rPr>
                <w:rFonts w:ascii="宋体" w:hAnsi="宋体" w:eastAsia="仿宋_GB2312" w:cs="仿宋_GB2312"/>
                <w:color w:val="000000"/>
                <w:kern w:val="0"/>
                <w:sz w:val="22"/>
                <w:szCs w:val="22"/>
                <w:highlight w:val="none"/>
              </w:rPr>
            </w:pPr>
            <w:r>
              <w:rPr>
                <w:rFonts w:hint="eastAsia"/>
                <w:lang w:val="en-US" w:eastAsia="zh-CN"/>
              </w:rPr>
              <w:t xml:space="preserve">□ 绿色供应链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职工人数（人）</w:t>
            </w:r>
          </w:p>
        </w:tc>
        <w:tc>
          <w:tcPr>
            <w:tcW w:w="2918" w:type="dxa"/>
            <w:gridSpan w:val="2"/>
            <w:noWrap w:val="0"/>
            <w:vAlign w:val="center"/>
          </w:tcPr>
          <w:p>
            <w:pPr>
              <w:widowControl/>
              <w:spacing w:line="400" w:lineRule="exact"/>
              <w:jc w:val="left"/>
              <w:rPr>
                <w:rFonts w:ascii="宋体" w:hAnsi="宋体" w:eastAsia="仿宋_GB2312" w:cs="仿宋_GB2312"/>
                <w:color w:val="000000"/>
                <w:kern w:val="0"/>
                <w:sz w:val="22"/>
                <w:szCs w:val="22"/>
                <w:highlight w:val="none"/>
              </w:rPr>
            </w:pPr>
          </w:p>
        </w:tc>
        <w:tc>
          <w:tcPr>
            <w:tcW w:w="2545" w:type="dxa"/>
            <w:gridSpan w:val="3"/>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其中：技术人员（人）</w:t>
            </w:r>
          </w:p>
        </w:tc>
        <w:tc>
          <w:tcPr>
            <w:tcW w:w="1947"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000000"/>
                <w:kern w:val="0"/>
                <w:sz w:val="22"/>
                <w:szCs w:val="22"/>
                <w:highlight w:val="none"/>
                <w:lang w:eastAsia="zh-CN"/>
              </w:rPr>
            </w:pPr>
            <w:r>
              <w:rPr>
                <w:rFonts w:hint="eastAsia" w:ascii="宋体" w:hAnsi="宋体" w:eastAsia="仿宋_GB2312" w:cs="仿宋_GB2312"/>
                <w:color w:val="000000"/>
                <w:kern w:val="0"/>
                <w:sz w:val="22"/>
                <w:szCs w:val="22"/>
                <w:highlight w:val="none"/>
              </w:rPr>
              <w:t>日常联系人</w:t>
            </w:r>
            <w:r>
              <w:rPr>
                <w:rFonts w:hint="eastAsia" w:ascii="宋体" w:hAnsi="宋体" w:eastAsia="仿宋_GB2312" w:cs="仿宋_GB2312"/>
                <w:color w:val="000000"/>
                <w:kern w:val="0"/>
                <w:sz w:val="22"/>
                <w:szCs w:val="22"/>
                <w:highlight w:val="none"/>
                <w:lang w:eastAsia="zh-CN"/>
              </w:rPr>
              <w:t>姓名及手机号码</w:t>
            </w:r>
          </w:p>
        </w:tc>
        <w:tc>
          <w:tcPr>
            <w:tcW w:w="2918"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　</w:t>
            </w:r>
          </w:p>
        </w:tc>
        <w:tc>
          <w:tcPr>
            <w:tcW w:w="2545" w:type="dxa"/>
            <w:gridSpan w:val="3"/>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日常联系人微信二维码</w:t>
            </w:r>
          </w:p>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（截图）</w:t>
            </w:r>
          </w:p>
        </w:tc>
        <w:tc>
          <w:tcPr>
            <w:tcW w:w="1947"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5" w:hRule="atLeast"/>
          <w:jc w:val="center"/>
        </w:trPr>
        <w:tc>
          <w:tcPr>
            <w:tcW w:w="1661" w:type="dxa"/>
            <w:noWrap w:val="0"/>
            <w:vAlign w:val="center"/>
          </w:tcPr>
          <w:p>
            <w:pPr>
              <w:widowControl/>
              <w:spacing w:line="400" w:lineRule="exact"/>
              <w:ind w:left="0" w:leftChars="0" w:right="0" w:rightChars="0" w:firstLine="0" w:firstLineChars="0"/>
              <w:jc w:val="center"/>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企业基本情况</w:t>
            </w:r>
          </w:p>
        </w:tc>
        <w:tc>
          <w:tcPr>
            <w:tcW w:w="7410" w:type="dxa"/>
            <w:gridSpan w:val="6"/>
            <w:noWrap w:val="0"/>
            <w:vAlign w:val="center"/>
          </w:tcPr>
          <w:p>
            <w:pPr>
              <w:widowControl/>
              <w:spacing w:line="400" w:lineRule="exact"/>
              <w:jc w:val="left"/>
              <w:rPr>
                <w:rFonts w:hint="eastAsia" w:ascii="宋体" w:hAnsi="宋体" w:eastAsia="仿宋_GB2312" w:cs="仿宋_GB2312"/>
                <w:color w:val="000000"/>
                <w:kern w:val="0"/>
                <w:sz w:val="22"/>
                <w:szCs w:val="22"/>
                <w:highlight w:val="none"/>
              </w:rPr>
            </w:pPr>
          </w:p>
          <w:p>
            <w:pPr>
              <w:widowControl/>
              <w:spacing w:line="400" w:lineRule="exact"/>
              <w:jc w:val="left"/>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发展历程、主营业务、市场销售等方面基本情况（不超过300字）</w:t>
            </w:r>
          </w:p>
          <w:p>
            <w:pPr>
              <w:widowControl/>
              <w:spacing w:line="400" w:lineRule="exact"/>
              <w:jc w:val="left"/>
              <w:rPr>
                <w:rFonts w:hint="eastAsia" w:ascii="宋体" w:hAnsi="宋体" w:eastAsia="仿宋_GB2312" w:cs="仿宋_GB2312"/>
                <w:color w:val="000000"/>
                <w:kern w:val="0"/>
                <w:sz w:val="22"/>
                <w:szCs w:val="22"/>
                <w:highlight w:val="none"/>
              </w:rPr>
            </w:pPr>
          </w:p>
          <w:p>
            <w:pPr>
              <w:widowControl/>
              <w:spacing w:line="400" w:lineRule="exact"/>
              <w:jc w:val="left"/>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主要产品及市场占有率情况</w:t>
            </w:r>
          </w:p>
        </w:tc>
        <w:tc>
          <w:tcPr>
            <w:tcW w:w="7410" w:type="dxa"/>
            <w:gridSpan w:val="6"/>
            <w:noWrap w:val="0"/>
            <w:vAlign w:val="center"/>
          </w:tcPr>
          <w:p>
            <w:pPr>
              <w:widowControl/>
              <w:spacing w:line="400" w:lineRule="exact"/>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restart"/>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产业链信息</w:t>
            </w:r>
          </w:p>
        </w:tc>
        <w:tc>
          <w:tcPr>
            <w:tcW w:w="2029"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核心上游客户1</w:t>
            </w:r>
          </w:p>
        </w:tc>
        <w:tc>
          <w:tcPr>
            <w:tcW w:w="1496"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(客户名)</w:t>
            </w:r>
          </w:p>
        </w:tc>
        <w:tc>
          <w:tcPr>
            <w:tcW w:w="3885" w:type="dxa"/>
            <w:gridSpan w:val="3"/>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000000"/>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核心上游客户2</w:t>
            </w:r>
          </w:p>
        </w:tc>
        <w:tc>
          <w:tcPr>
            <w:tcW w:w="1496"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(客户名)</w:t>
            </w:r>
          </w:p>
        </w:tc>
        <w:tc>
          <w:tcPr>
            <w:tcW w:w="3885" w:type="dxa"/>
            <w:gridSpan w:val="3"/>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000000"/>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w:t>
            </w:r>
          </w:p>
        </w:tc>
        <w:tc>
          <w:tcPr>
            <w:tcW w:w="1496"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w:t>
            </w:r>
          </w:p>
        </w:tc>
        <w:tc>
          <w:tcPr>
            <w:tcW w:w="3885" w:type="dxa"/>
            <w:gridSpan w:val="3"/>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000000"/>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核心下游客户1</w:t>
            </w:r>
          </w:p>
        </w:tc>
        <w:tc>
          <w:tcPr>
            <w:tcW w:w="1496"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(客户名)</w:t>
            </w:r>
          </w:p>
        </w:tc>
        <w:tc>
          <w:tcPr>
            <w:tcW w:w="3885" w:type="dxa"/>
            <w:gridSpan w:val="3"/>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000000"/>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核心下游客户2</w:t>
            </w:r>
          </w:p>
        </w:tc>
        <w:tc>
          <w:tcPr>
            <w:tcW w:w="1496"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(客户名)</w:t>
            </w:r>
          </w:p>
        </w:tc>
        <w:tc>
          <w:tcPr>
            <w:tcW w:w="3885" w:type="dxa"/>
            <w:gridSpan w:val="3"/>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000000"/>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w:t>
            </w:r>
          </w:p>
        </w:tc>
        <w:tc>
          <w:tcPr>
            <w:tcW w:w="1496" w:type="dxa"/>
            <w:gridSpan w:val="2"/>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w:t>
            </w:r>
          </w:p>
        </w:tc>
        <w:tc>
          <w:tcPr>
            <w:tcW w:w="3885" w:type="dxa"/>
            <w:gridSpan w:val="3"/>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pacing w:line="400" w:lineRule="exact"/>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企业上市情况</w:t>
            </w:r>
          </w:p>
        </w:tc>
        <w:tc>
          <w:tcPr>
            <w:tcW w:w="7410" w:type="dxa"/>
            <w:gridSpan w:val="6"/>
            <w:noWrap w:val="0"/>
            <w:vAlign w:val="center"/>
          </w:tcPr>
          <w:p>
            <w:pPr>
              <w:widowControl/>
              <w:spacing w:line="400" w:lineRule="exact"/>
              <w:jc w:val="left"/>
              <w:rPr>
                <w:rFonts w:ascii="宋体" w:hAnsi="宋体" w:eastAsia="仿宋_GB2312" w:cs="仿宋_GB2312"/>
                <w:color w:val="000000"/>
                <w:kern w:val="0"/>
                <w:sz w:val="22"/>
                <w:szCs w:val="22"/>
                <w:highlight w:val="none"/>
              </w:rPr>
            </w:pPr>
          </w:p>
          <w:p>
            <w:pPr>
              <w:widowControl/>
              <w:spacing w:line="400" w:lineRule="exact"/>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（选填：已在XX板上市、已通过证监会审查将在XX板上市、正在申报XX板上市、近期无上市计划等）</w:t>
            </w:r>
          </w:p>
          <w:p>
            <w:pPr>
              <w:widowControl/>
              <w:spacing w:line="400" w:lineRule="exact"/>
              <w:jc w:val="left"/>
              <w:rPr>
                <w:rFonts w:ascii="宋体" w:hAnsi="宋体" w:eastAsia="仿宋_GB2312" w:cs="仿宋_GB2312"/>
                <w:color w:val="000000"/>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获得省级及以上荣誉、财政资金支持情况</w:t>
            </w:r>
          </w:p>
        </w:tc>
        <w:tc>
          <w:tcPr>
            <w:tcW w:w="7410" w:type="dxa"/>
            <w:gridSpan w:val="6"/>
            <w:noWrap w:val="0"/>
            <w:vAlign w:val="center"/>
          </w:tcPr>
          <w:p>
            <w:pPr>
              <w:widowControl/>
              <w:snapToGrid w:val="0"/>
              <w:jc w:val="left"/>
              <w:rPr>
                <w:rFonts w:ascii="宋体" w:hAnsi="宋体" w:eastAsia="仿宋_GB2312" w:cs="仿宋_GB2312"/>
                <w:color w:val="000000"/>
                <w:kern w:val="0"/>
                <w:sz w:val="22"/>
                <w:szCs w:val="22"/>
                <w:highlight w:val="none"/>
              </w:rPr>
            </w:pPr>
          </w:p>
          <w:p>
            <w:pPr>
              <w:widowControl/>
              <w:snapToGrid w:val="0"/>
              <w:jc w:val="left"/>
              <w:rPr>
                <w:rFonts w:ascii="宋体" w:hAnsi="宋体" w:eastAsia="仿宋_GB2312" w:cs="仿宋_GB2312"/>
                <w:color w:val="000000"/>
                <w:kern w:val="0"/>
                <w:sz w:val="22"/>
                <w:szCs w:val="22"/>
                <w:highlight w:val="none"/>
              </w:rPr>
            </w:pPr>
          </w:p>
          <w:p>
            <w:pPr>
              <w:widowControl/>
              <w:snapToGrid w:val="0"/>
              <w:jc w:val="left"/>
              <w:rPr>
                <w:rFonts w:ascii="宋体" w:hAnsi="宋体" w:eastAsia="仿宋_GB2312" w:cs="仿宋_GB2312"/>
                <w:color w:val="000000"/>
                <w:kern w:val="0"/>
                <w:sz w:val="22"/>
                <w:szCs w:val="22"/>
                <w:highlight w:val="none"/>
              </w:rPr>
            </w:pPr>
          </w:p>
          <w:p>
            <w:pPr>
              <w:widowControl/>
              <w:snapToGrid w:val="0"/>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（如获得省级及以上财政资金支持，请说明XX年、获得XX单位、XX专项，XX资金。当前资金使用情况，相关项目是否验收，巡视审计及资金检查过程中是否发现存在问题等情况）</w:t>
            </w:r>
          </w:p>
          <w:p>
            <w:pPr>
              <w:widowControl/>
              <w:snapToGrid w:val="0"/>
              <w:jc w:val="left"/>
              <w:rPr>
                <w:rFonts w:ascii="宋体" w:hAnsi="宋体" w:eastAsia="仿宋_GB2312" w:cs="仿宋_GB2312"/>
                <w:color w:val="000000"/>
                <w:kern w:val="0"/>
                <w:sz w:val="22"/>
                <w:szCs w:val="22"/>
                <w:highlight w:val="none"/>
              </w:rPr>
            </w:pPr>
          </w:p>
          <w:p>
            <w:pPr>
              <w:widowControl/>
              <w:snapToGrid w:val="0"/>
              <w:jc w:val="left"/>
              <w:rPr>
                <w:rFonts w:ascii="宋体" w:hAnsi="宋体" w:eastAsia="仿宋_GB2312" w:cs="仿宋_GB2312"/>
                <w:color w:val="000000"/>
                <w:kern w:val="0"/>
                <w:sz w:val="22"/>
                <w:szCs w:val="22"/>
                <w:highlight w:val="none"/>
              </w:rPr>
            </w:pPr>
          </w:p>
          <w:p>
            <w:pPr>
              <w:widowControl/>
              <w:snapToGrid w:val="0"/>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企业核心竞争力简介</w:t>
            </w:r>
          </w:p>
        </w:tc>
        <w:tc>
          <w:tcPr>
            <w:tcW w:w="7410" w:type="dxa"/>
            <w:gridSpan w:val="6"/>
            <w:noWrap w:val="0"/>
            <w:vAlign w:val="center"/>
          </w:tcPr>
          <w:p>
            <w:pPr>
              <w:widowControl/>
              <w:snapToGrid w:val="0"/>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（围绕企业自身优势，对于提高我省产业数字化、数字产业化等方面，能够起到的引领、辐射和带动作用等，自主知识产权，品牌价值等方面简述）</w:t>
            </w:r>
          </w:p>
        </w:tc>
      </w:tr>
    </w:tbl>
    <w:p>
      <w:pPr>
        <w:spacing w:beforeLines="50" w:afterLines="50"/>
        <w:jc w:val="center"/>
        <w:rPr>
          <w:rFonts w:ascii="方正小标宋_GBK" w:hAnsi="方正小标宋_GBK" w:eastAsia="方正小标宋_GBK" w:cs="方正小标宋_GBK"/>
          <w:sz w:val="44"/>
          <w:szCs w:val="44"/>
          <w:highlight w:val="none"/>
        </w:rPr>
      </w:pPr>
    </w:p>
    <w:p>
      <w:pPr>
        <w:adjustRightInd w:val="0"/>
        <w:snapToGrid w:val="0"/>
        <w:jc w:val="center"/>
        <w:rPr>
          <w:rFonts w:ascii="方正小标宋_GBK" w:hAnsi="方正小标宋_GBK" w:eastAsia="方正小标宋_GBK" w:cs="方正小标宋_GBK"/>
          <w:sz w:val="44"/>
          <w:szCs w:val="44"/>
          <w:highlight w:val="none"/>
        </w:rPr>
      </w:pPr>
    </w:p>
    <w:p>
      <w:pPr>
        <w:adjustRightInd w:val="0"/>
        <w:snapToGrid w:val="0"/>
        <w:jc w:val="center"/>
        <w:rPr>
          <w:rFonts w:ascii="方正小标宋_GBK" w:hAnsi="方正小标宋_GBK" w:eastAsia="方正小标宋_GBK" w:cs="方正小标宋_GBK"/>
          <w:sz w:val="44"/>
          <w:szCs w:val="44"/>
          <w:highlight w:val="none"/>
        </w:rPr>
      </w:pPr>
    </w:p>
    <w:p>
      <w:pPr>
        <w:adjustRightInd w:val="0"/>
        <w:snapToGrid w:val="0"/>
        <w:jc w:val="center"/>
        <w:rPr>
          <w:rFonts w:ascii="方正小标宋_GBK" w:hAnsi="方正小标宋_GBK" w:eastAsia="方正小标宋_GBK" w:cs="方正小标宋_GBK"/>
          <w:sz w:val="44"/>
          <w:szCs w:val="44"/>
          <w:highlight w:val="none"/>
        </w:rPr>
      </w:pPr>
    </w:p>
    <w:p>
      <w:pPr>
        <w:spacing w:beforeLines="50" w:afterLines="50"/>
        <w:jc w:val="center"/>
        <w:rPr>
          <w:rFonts w:hint="eastAsia" w:ascii="方正小标宋_GBK" w:hAnsi="方正小标宋_GBK" w:eastAsia="方正小标宋_GBK" w:cs="方正小标宋_GBK"/>
          <w:sz w:val="44"/>
          <w:szCs w:val="44"/>
          <w:highlight w:val="none"/>
        </w:rPr>
      </w:pPr>
    </w:p>
    <w:p>
      <w:pPr>
        <w:widowControl/>
        <w:jc w:val="left"/>
        <w:rPr>
          <w:rFonts w:hint="eastAsia" w:ascii="黑体" w:hAnsi="黑体" w:eastAsia="黑体" w:cs="黑体"/>
          <w:color w:val="000000"/>
          <w:sz w:val="32"/>
          <w:szCs w:val="32"/>
          <w:lang w:eastAsia="zh-CN"/>
        </w:rPr>
      </w:pPr>
    </w:p>
    <w:p>
      <w:pPr>
        <w:widowControl/>
        <w:jc w:val="left"/>
        <w:rPr>
          <w:rFonts w:hint="eastAsia" w:ascii="黑体" w:hAnsi="黑体" w:eastAsia="黑体" w:cs="黑体"/>
          <w:color w:val="000000"/>
          <w:sz w:val="32"/>
          <w:szCs w:val="32"/>
          <w:lang w:eastAsia="zh-CN"/>
        </w:rPr>
      </w:pPr>
    </w:p>
    <w:p>
      <w:pPr>
        <w:spacing w:beforeLines="50" w:afterLines="50"/>
        <w:jc w:val="center"/>
        <w:rPr>
          <w:rFonts w:ascii="方正小标宋_GBK" w:hAnsi="方正小标宋_GBK" w:eastAsia="方正小标宋_GBK" w:cs="Times New Roman"/>
          <w:sz w:val="44"/>
          <w:szCs w:val="44"/>
          <w:highlight w:val="none"/>
        </w:rPr>
      </w:pPr>
      <w:r>
        <w:rPr>
          <w:rFonts w:hint="eastAsia" w:ascii="方正小标宋_GBK" w:hAnsi="方正小标宋_GBK" w:eastAsia="方正小标宋_GBK" w:cs="方正小标宋_GBK"/>
          <w:sz w:val="44"/>
          <w:szCs w:val="44"/>
          <w:highlight w:val="none"/>
        </w:rPr>
        <w:t>推荐项目基本情况表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96"/>
        <w:gridCol w:w="1381"/>
        <w:gridCol w:w="1378"/>
        <w:gridCol w:w="1757"/>
        <w:gridCol w:w="1463"/>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9" w:hRule="atLeast"/>
          <w:jc w:val="center"/>
        </w:trPr>
        <w:tc>
          <w:tcPr>
            <w:tcW w:w="1696" w:type="dxa"/>
            <w:noWrap w:val="0"/>
            <w:vAlign w:val="center"/>
          </w:tcPr>
          <w:p>
            <w:pPr>
              <w:widowControl/>
              <w:snapToGrid w:val="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项目名称</w:t>
            </w:r>
          </w:p>
        </w:tc>
        <w:tc>
          <w:tcPr>
            <w:tcW w:w="7093" w:type="dxa"/>
            <w:gridSpan w:val="5"/>
            <w:noWrap w:val="0"/>
            <w:vAlign w:val="center"/>
          </w:tcPr>
          <w:p>
            <w:pPr>
              <w:widowControl/>
              <w:snapToGrid w:val="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696" w:type="dxa"/>
            <w:noWrap w:val="0"/>
            <w:vAlign w:val="center"/>
          </w:tcPr>
          <w:p>
            <w:pPr>
              <w:widowControl/>
              <w:snapToGrid w:val="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建设地点</w:t>
            </w:r>
          </w:p>
        </w:tc>
        <w:tc>
          <w:tcPr>
            <w:tcW w:w="7093" w:type="dxa"/>
            <w:gridSpan w:val="5"/>
            <w:noWrap w:val="0"/>
            <w:vAlign w:val="center"/>
          </w:tcPr>
          <w:p>
            <w:pPr>
              <w:widowControl/>
              <w:snapToGrid w:val="0"/>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696" w:type="dxa"/>
            <w:noWrap w:val="0"/>
            <w:vAlign w:val="center"/>
          </w:tcPr>
          <w:p>
            <w:pPr>
              <w:widowControl/>
              <w:snapToGrid w:val="0"/>
              <w:jc w:val="center"/>
              <w:rPr>
                <w:rFonts w:hint="default" w:ascii="宋体" w:hAnsi="宋体" w:eastAsia="仿宋_GB2312" w:cs="仿宋_GB2312"/>
                <w:color w:val="000000"/>
                <w:kern w:val="0"/>
                <w:sz w:val="22"/>
                <w:szCs w:val="22"/>
                <w:highlight w:val="none"/>
                <w:lang w:val="en-US" w:eastAsia="zh-CN"/>
              </w:rPr>
            </w:pPr>
            <w:r>
              <w:rPr>
                <w:rFonts w:hint="eastAsia" w:ascii="宋体" w:hAnsi="宋体" w:eastAsia="仿宋_GB2312" w:cs="仿宋_GB2312"/>
                <w:color w:val="000000"/>
                <w:kern w:val="0"/>
                <w:sz w:val="22"/>
                <w:szCs w:val="22"/>
                <w:highlight w:val="none"/>
                <w:lang w:val="en-US" w:eastAsia="zh-CN"/>
              </w:rPr>
              <w:t>所属行业</w:t>
            </w:r>
          </w:p>
        </w:tc>
        <w:tc>
          <w:tcPr>
            <w:tcW w:w="7093" w:type="dxa"/>
            <w:gridSpan w:val="5"/>
            <w:noWrap w:val="0"/>
            <w:vAlign w:val="center"/>
          </w:tcPr>
          <w:p>
            <w:pPr>
              <w:keepNext w:val="0"/>
              <w:keepLines w:val="0"/>
              <w:pageBreakBefore w:val="0"/>
              <w:widowControl w:val="0"/>
              <w:kinsoku/>
              <w:wordWrap/>
              <w:overflowPunct/>
              <w:topLinePunct w:val="0"/>
              <w:autoSpaceDE/>
              <w:autoSpaceDN/>
              <w:bidi w:val="0"/>
              <w:spacing w:line="240" w:lineRule="auto"/>
              <w:jc w:val="both"/>
              <w:textAlignment w:val="auto"/>
              <w:rPr>
                <w:rFonts w:hint="eastAsia" w:ascii="宋体" w:hAnsi="宋体" w:eastAsia="仿宋_GB2312" w:cs="仿宋_GB2312"/>
                <w:color w:val="000000"/>
                <w:kern w:val="0"/>
                <w:sz w:val="22"/>
                <w:szCs w:val="22"/>
                <w:highlight w:val="none"/>
              </w:rPr>
            </w:pPr>
            <w:r>
              <w:rPr>
                <w:rFonts w:hint="eastAsia" w:ascii="仿宋_GB2312" w:hAnsi="宋体" w:eastAsia="仿宋_GB2312" w:cs="仿宋_GB2312"/>
                <w:i w:val="0"/>
                <w:iCs w:val="0"/>
                <w:color w:val="000000"/>
                <w:kern w:val="0"/>
                <w:sz w:val="18"/>
                <w:szCs w:val="18"/>
                <w:u w:val="none"/>
                <w:lang w:val="en-US" w:eastAsia="zh-CN" w:bidi="ar"/>
              </w:rPr>
              <w:t>参照《国民经济行业分类（GB/4754-2017）》从汽车制造业、食品产业、石油化工产业、装备制造产业、医药产业、冶金产业、建材产业、轻纺产业、信息产业；信息传输、软件和信息技术服务业中选择填报，只能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696"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000000"/>
                <w:kern w:val="0"/>
                <w:sz w:val="22"/>
                <w:szCs w:val="22"/>
                <w:highlight w:val="none"/>
                <w:lang w:val="en-US" w:eastAsia="zh-CN"/>
              </w:rPr>
            </w:pPr>
            <w:r>
              <w:rPr>
                <w:rFonts w:hint="eastAsia" w:ascii="宋体" w:hAnsi="宋体" w:eastAsia="仿宋_GB2312" w:cs="仿宋_GB2312"/>
                <w:color w:val="000000"/>
                <w:kern w:val="0"/>
                <w:sz w:val="22"/>
                <w:szCs w:val="22"/>
                <w:lang w:val="en-US" w:eastAsia="zh-CN" w:bidi="ar-SA"/>
              </w:rPr>
              <w:t>符合《吉林省工业产业转型升级指导目录》鼓励类；《吉林省产业关键共性技术发展指南》方向</w:t>
            </w:r>
          </w:p>
        </w:tc>
        <w:tc>
          <w:tcPr>
            <w:tcW w:w="7093" w:type="dxa"/>
            <w:gridSpan w:val="5"/>
            <w:noWrap w:val="0"/>
            <w:vAlign w:val="center"/>
          </w:tcPr>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lang w:val="en-US" w:eastAsia="zh-CN"/>
              </w:rPr>
              <w:t>例</w:t>
            </w:r>
            <w:r>
              <w:rPr>
                <w:rFonts w:hint="eastAsia" w:ascii="宋体" w:hAnsi="宋体" w:eastAsia="仿宋_GB2312" w:cs="仿宋_GB2312"/>
                <w:color w:val="000000"/>
                <w:kern w:val="0"/>
                <w:sz w:val="22"/>
                <w:szCs w:val="22"/>
                <w:lang w:val="en-US" w:eastAsia="zh-CN" w:bidi="ar-SA"/>
              </w:rPr>
              <w:t>：符合《吉林省工业产业转型升级指导目录》重点鼓励类汽车产业—插电式混合动力汽车</w:t>
            </w:r>
          </w:p>
          <w:p>
            <w:pPr>
              <w:widowControl/>
              <w:snapToGrid w:val="0"/>
              <w:ind w:left="0" w:leftChars="0" w:right="0" w:rightChars="0" w:firstLine="0" w:firstLineChars="0"/>
              <w:jc w:val="left"/>
              <w:rPr>
                <w:rFonts w:hint="eastAsia" w:ascii="仿宋_GB2312" w:hAnsi="宋体" w:eastAsia="仿宋_GB2312" w:cs="仿宋_GB2312"/>
                <w:i w:val="0"/>
                <w:iCs w:val="0"/>
                <w:color w:val="000000"/>
                <w:kern w:val="0"/>
                <w:sz w:val="18"/>
                <w:szCs w:val="18"/>
                <w:u w:val="none"/>
                <w:lang w:val="en-US" w:eastAsia="zh-CN" w:bidi="ar"/>
              </w:rPr>
            </w:pPr>
            <w:r>
              <w:rPr>
                <w:rFonts w:hint="eastAsia" w:ascii="宋体" w:hAnsi="宋体" w:eastAsia="仿宋_GB2312" w:cs="仿宋_GB2312"/>
                <w:color w:val="000000"/>
                <w:kern w:val="0"/>
                <w:sz w:val="22"/>
                <w:szCs w:val="22"/>
                <w:lang w:val="en-US" w:eastAsia="zh-CN" w:bidi="ar-SA"/>
              </w:rPr>
              <w:t>符合《吉林省产业关键共性技术发展指南》汽车—汽车节能技术—基于工况多尺度预测的商用车党委滚动优化控制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696" w:type="dxa"/>
            <w:noWrap w:val="0"/>
            <w:vAlign w:val="center"/>
          </w:tcPr>
          <w:p>
            <w:pPr>
              <w:widowControl/>
              <w:snapToGrid w:val="0"/>
              <w:ind w:firstLine="220" w:firstLineChars="10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计划总投资</w:t>
            </w:r>
          </w:p>
          <w:p>
            <w:pPr>
              <w:widowControl/>
              <w:snapToGrid w:val="0"/>
              <w:ind w:firstLine="220" w:firstLineChars="10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lang w:val="en-US" w:eastAsia="zh-CN" w:bidi="ar-SA"/>
              </w:rPr>
              <w:t>（万元）</w:t>
            </w:r>
          </w:p>
        </w:tc>
        <w:tc>
          <w:tcPr>
            <w:tcW w:w="1381" w:type="dxa"/>
            <w:noWrap w:val="0"/>
            <w:vAlign w:val="center"/>
          </w:tcPr>
          <w:p>
            <w:pPr>
              <w:widowControl/>
              <w:snapToGrid w:val="0"/>
              <w:jc w:val="center"/>
              <w:rPr>
                <w:rFonts w:ascii="宋体" w:hAnsi="宋体" w:eastAsia="仿宋_GB2312" w:cs="仿宋_GB2312"/>
                <w:color w:val="000000"/>
                <w:kern w:val="0"/>
                <w:sz w:val="22"/>
                <w:szCs w:val="22"/>
                <w:highlight w:val="none"/>
              </w:rPr>
            </w:pPr>
          </w:p>
        </w:tc>
        <w:tc>
          <w:tcPr>
            <w:tcW w:w="1378" w:type="dxa"/>
            <w:noWrap w:val="0"/>
            <w:vAlign w:val="center"/>
          </w:tcPr>
          <w:p>
            <w:pPr>
              <w:widowControl/>
              <w:snapToGrid w:val="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lang w:val="en-US" w:eastAsia="zh-CN" w:bidi="ar-SA"/>
              </w:rPr>
              <w:t>固定资产投资（万元）</w:t>
            </w:r>
          </w:p>
        </w:tc>
        <w:tc>
          <w:tcPr>
            <w:tcW w:w="1757" w:type="dxa"/>
            <w:noWrap w:val="0"/>
            <w:vAlign w:val="center"/>
          </w:tcPr>
          <w:p>
            <w:pPr>
              <w:widowControl/>
              <w:snapToGrid w:val="0"/>
              <w:jc w:val="center"/>
              <w:rPr>
                <w:rFonts w:ascii="宋体" w:hAnsi="宋体" w:eastAsia="仿宋_GB2312" w:cs="仿宋_GB2312"/>
                <w:color w:val="000000"/>
                <w:kern w:val="0"/>
                <w:sz w:val="22"/>
                <w:szCs w:val="22"/>
                <w:highlight w:val="none"/>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铺底流动资金</w:t>
            </w:r>
          </w:p>
          <w:p>
            <w:pPr>
              <w:widowControl/>
              <w:snapToGrid w:val="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ascii="宋体" w:hAnsi="宋体" w:eastAsia="仿宋_GB2312" w:cs="仿宋_GB2312"/>
                <w:color w:val="000000"/>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696"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银行贷款</w:t>
            </w:r>
          </w:p>
          <w:p>
            <w:pPr>
              <w:widowControl/>
              <w:snapToGrid w:val="0"/>
              <w:jc w:val="center"/>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lang w:val="en-US" w:eastAsia="zh-CN" w:bidi="ar-SA"/>
              </w:rPr>
              <w:t>（万元）</w:t>
            </w:r>
          </w:p>
        </w:tc>
        <w:tc>
          <w:tcPr>
            <w:tcW w:w="1381" w:type="dxa"/>
            <w:noWrap w:val="0"/>
            <w:vAlign w:val="center"/>
          </w:tcPr>
          <w:p>
            <w:pPr>
              <w:widowControl/>
              <w:snapToGrid w:val="0"/>
              <w:jc w:val="center"/>
              <w:rPr>
                <w:rFonts w:ascii="宋体" w:hAnsi="宋体" w:eastAsia="仿宋_GB2312" w:cs="仿宋_GB2312"/>
                <w:color w:val="000000"/>
                <w:kern w:val="0"/>
                <w:sz w:val="22"/>
                <w:szCs w:val="22"/>
                <w:highlight w:val="none"/>
              </w:rPr>
            </w:pPr>
          </w:p>
        </w:tc>
        <w:tc>
          <w:tcPr>
            <w:tcW w:w="1378"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自有资金</w:t>
            </w:r>
          </w:p>
          <w:p>
            <w:pPr>
              <w:widowControl/>
              <w:snapToGrid w:val="0"/>
              <w:jc w:val="center"/>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lang w:val="en-US" w:eastAsia="zh-CN" w:bidi="ar-SA"/>
              </w:rPr>
              <w:t>（万元）</w:t>
            </w:r>
          </w:p>
        </w:tc>
        <w:tc>
          <w:tcPr>
            <w:tcW w:w="1757" w:type="dxa"/>
            <w:noWrap w:val="0"/>
            <w:vAlign w:val="center"/>
          </w:tcPr>
          <w:p>
            <w:pPr>
              <w:widowControl/>
              <w:snapToGrid w:val="0"/>
              <w:jc w:val="center"/>
              <w:rPr>
                <w:rFonts w:ascii="宋体" w:hAnsi="宋体" w:eastAsia="仿宋_GB2312" w:cs="仿宋_GB2312"/>
                <w:color w:val="000000"/>
                <w:kern w:val="0"/>
                <w:sz w:val="22"/>
                <w:szCs w:val="22"/>
                <w:highlight w:val="none"/>
              </w:rPr>
            </w:pPr>
          </w:p>
        </w:tc>
        <w:tc>
          <w:tcPr>
            <w:tcW w:w="1463" w:type="dxa"/>
            <w:noWrap w:val="0"/>
            <w:vAlign w:val="center"/>
          </w:tcPr>
          <w:p>
            <w:pPr>
              <w:widowControl/>
              <w:snapToGrid w:val="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其他资金</w:t>
            </w:r>
          </w:p>
          <w:p>
            <w:pPr>
              <w:widowControl/>
              <w:snapToGrid w:val="0"/>
              <w:jc w:val="center"/>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lang w:val="en-US" w:eastAsia="zh-CN" w:bidi="ar-SA"/>
              </w:rPr>
              <w:t>（万元）</w:t>
            </w:r>
          </w:p>
        </w:tc>
        <w:tc>
          <w:tcPr>
            <w:tcW w:w="1114" w:type="dxa"/>
            <w:noWrap w:val="0"/>
            <w:vAlign w:val="center"/>
          </w:tcPr>
          <w:p>
            <w:pPr>
              <w:widowControl/>
              <w:snapToGrid w:val="0"/>
              <w:jc w:val="center"/>
              <w:rPr>
                <w:rFonts w:ascii="宋体" w:hAnsi="宋体" w:eastAsia="仿宋_GB2312" w:cs="仿宋_GB2312"/>
                <w:color w:val="000000"/>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696" w:type="dxa"/>
            <w:noWrap w:val="0"/>
            <w:vAlign w:val="center"/>
          </w:tcPr>
          <w:p>
            <w:pPr>
              <w:spacing w:line="288" w:lineRule="auto"/>
              <w:jc w:val="left"/>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项目所属类别：</w:t>
            </w:r>
          </w:p>
          <w:p>
            <w:pPr>
              <w:widowControl/>
              <w:snapToGrid w:val="0"/>
              <w:jc w:val="center"/>
              <w:rPr>
                <w:rFonts w:hint="eastAsia" w:ascii="宋体" w:hAnsi="宋体" w:eastAsia="仿宋_GB2312" w:cs="仿宋_GB2312"/>
                <w:color w:val="000000"/>
                <w:kern w:val="0"/>
                <w:sz w:val="22"/>
                <w:szCs w:val="22"/>
                <w:lang w:val="en-US" w:eastAsia="zh-CN" w:bidi="ar-SA"/>
              </w:rPr>
            </w:pPr>
          </w:p>
        </w:tc>
        <w:tc>
          <w:tcPr>
            <w:tcW w:w="7093" w:type="dxa"/>
            <w:gridSpan w:val="5"/>
            <w:noWrap w:val="0"/>
            <w:vAlign w:val="center"/>
          </w:tcPr>
          <w:p>
            <w:pPr>
              <w:spacing w:line="288" w:lineRule="auto"/>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□工业互联网融合创新项目</w:t>
            </w:r>
          </w:p>
          <w:p>
            <w:pPr>
              <w:spacing w:line="288" w:lineRule="auto"/>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□两化融合示范项目</w:t>
            </w:r>
          </w:p>
          <w:p>
            <w:pPr>
              <w:spacing w:line="288" w:lineRule="auto"/>
              <w:jc w:val="left"/>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□软件和信息服务支撑制造业升级示范项目</w:t>
            </w:r>
          </w:p>
          <w:p>
            <w:pPr>
              <w:widowControl/>
              <w:snapToGrid w:val="0"/>
              <w:jc w:val="both"/>
              <w:rPr>
                <w:rFonts w:ascii="宋体" w:hAnsi="宋体" w:eastAsia="仿宋_GB2312" w:cs="仿宋_GB2312"/>
                <w:color w:val="000000"/>
                <w:kern w:val="0"/>
                <w:sz w:val="22"/>
                <w:szCs w:val="22"/>
                <w:highlight w:val="none"/>
              </w:rPr>
            </w:pPr>
            <w:r>
              <w:rPr>
                <w:rFonts w:hint="eastAsia" w:ascii="仿宋_GB2312" w:hAnsi="仿宋_GB2312" w:eastAsia="仿宋_GB2312" w:cs="仿宋_GB2312"/>
                <w:sz w:val="24"/>
                <w:highlight w:val="none"/>
              </w:rPr>
              <w:t>□工业领域信息安全保障示范项目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696" w:type="dxa"/>
            <w:noWrap w:val="0"/>
            <w:vAlign w:val="center"/>
          </w:tcPr>
          <w:p>
            <w:pPr>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p>
          <w:p>
            <w:pPr>
              <w:ind w:left="0" w:leftChars="0" w:right="0" w:rightChars="0" w:firstLine="0" w:firstLineChars="0"/>
              <w:jc w:val="center"/>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项目状态</w:t>
            </w:r>
          </w:p>
          <w:p>
            <w:pPr>
              <w:widowControl/>
              <w:snapToGrid w:val="0"/>
              <w:ind w:left="0" w:leftChars="0" w:right="0" w:rightChars="0" w:firstLine="0" w:firstLineChars="0"/>
              <w:jc w:val="center"/>
              <w:rPr>
                <w:rFonts w:hint="eastAsia" w:ascii="宋体" w:hAnsi="宋体" w:eastAsia="仿宋_GB2312" w:cs="仿宋_GB2312"/>
                <w:color w:val="000000"/>
                <w:kern w:val="0"/>
                <w:sz w:val="22"/>
                <w:szCs w:val="22"/>
                <w:highlight w:val="none"/>
              </w:rPr>
            </w:pPr>
          </w:p>
        </w:tc>
        <w:tc>
          <w:tcPr>
            <w:tcW w:w="7093" w:type="dxa"/>
            <w:gridSpan w:val="5"/>
            <w:noWrap w:val="0"/>
            <w:vAlign w:val="center"/>
          </w:tcPr>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□2020年竣工投产项目</w:t>
            </w:r>
          </w:p>
          <w:p>
            <w:pPr>
              <w:widowControl/>
              <w:snapToGrid w:val="0"/>
              <w:ind w:firstLine="440" w:firstLineChars="200"/>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□2021年在建项目</w:t>
            </w:r>
          </w:p>
          <w:p>
            <w:pPr>
              <w:ind w:firstLine="440" w:firstLineChars="200"/>
              <w:rPr>
                <w:rFonts w:hint="eastAsia" w:ascii="仿宋_GB2312" w:hAnsi="仿宋_GB2312" w:eastAsia="仿宋_GB2312" w:cs="仿宋_GB2312"/>
                <w:sz w:val="32"/>
                <w:szCs w:val="32"/>
              </w:rPr>
            </w:pPr>
            <w:r>
              <w:rPr>
                <w:rFonts w:hint="eastAsia" w:ascii="宋体" w:hAnsi="宋体" w:eastAsia="仿宋_GB2312" w:cs="仿宋_GB2312"/>
                <w:color w:val="000000"/>
                <w:kern w:val="0"/>
                <w:sz w:val="22"/>
                <w:szCs w:val="22"/>
                <w:lang w:val="en-US" w:eastAsia="zh-CN" w:bidi="ar-SA"/>
              </w:rPr>
              <w:t>□2021年确保开工项目</w:t>
            </w:r>
          </w:p>
          <w:p>
            <w:pPr>
              <w:widowControl/>
              <w:snapToGrid w:val="0"/>
              <w:rPr>
                <w:rFonts w:ascii="宋体" w:hAnsi="宋体" w:eastAsia="仿宋_GB2312" w:cs="仿宋_GB2312"/>
                <w:color w:val="000000"/>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696" w:type="dxa"/>
            <w:noWrap w:val="0"/>
            <w:vAlign w:val="center"/>
          </w:tcPr>
          <w:p>
            <w:pPr>
              <w:widowControl/>
              <w:snapToGrid w:val="0"/>
              <w:jc w:val="center"/>
              <w:rPr>
                <w:rFonts w:hint="eastAsia" w:ascii="宋体" w:hAnsi="宋体" w:eastAsia="仿宋_GB2312" w:cs="仿宋_GB2312"/>
                <w:color w:val="000000"/>
                <w:kern w:val="0"/>
                <w:sz w:val="22"/>
                <w:szCs w:val="22"/>
                <w:highlight w:val="none"/>
                <w:lang w:eastAsia="zh-CN"/>
              </w:rPr>
            </w:pPr>
            <w:r>
              <w:rPr>
                <w:rFonts w:hint="eastAsia" w:ascii="宋体" w:hAnsi="宋体" w:eastAsia="仿宋_GB2312" w:cs="仿宋_GB2312"/>
                <w:color w:val="000000"/>
                <w:kern w:val="0"/>
                <w:sz w:val="22"/>
                <w:szCs w:val="22"/>
                <w:highlight w:val="none"/>
                <w:lang w:eastAsia="zh-CN"/>
              </w:rPr>
              <w:t>项目建设时间</w:t>
            </w:r>
          </w:p>
        </w:tc>
        <w:tc>
          <w:tcPr>
            <w:tcW w:w="7093" w:type="dxa"/>
            <w:gridSpan w:val="5"/>
            <w:noWrap w:val="0"/>
            <w:vAlign w:val="center"/>
          </w:tcPr>
          <w:p>
            <w:pPr>
              <w:widowControl/>
              <w:snapToGrid w:val="0"/>
              <w:ind w:left="0" w:leftChars="0" w:right="0" w:rightChars="0" w:firstLine="0" w:firstLineChars="0"/>
              <w:jc w:val="center"/>
              <w:rPr>
                <w:rFonts w:hint="default" w:ascii="宋体" w:hAnsi="宋体" w:eastAsia="仿宋_GB2312" w:cs="仿宋_GB2312"/>
                <w:color w:val="000000"/>
                <w:kern w:val="0"/>
                <w:sz w:val="22"/>
                <w:szCs w:val="22"/>
                <w:highlight w:val="none"/>
                <w:lang w:val="en-US" w:eastAsia="zh-CN"/>
              </w:rPr>
            </w:pPr>
            <w:r>
              <w:rPr>
                <w:rFonts w:hint="eastAsia" w:ascii="宋体" w:hAnsi="宋体" w:eastAsia="仿宋_GB2312" w:cs="仿宋_GB2312"/>
                <w:color w:val="000000"/>
                <w:kern w:val="0"/>
                <w:sz w:val="22"/>
                <w:szCs w:val="22"/>
                <w:highlight w:val="none"/>
                <w:lang w:val="en-US" w:eastAsia="zh-CN"/>
              </w:rPr>
              <w:t>-年-月至-年-月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696" w:type="dxa"/>
            <w:noWrap w:val="0"/>
            <w:vAlign w:val="center"/>
          </w:tcPr>
          <w:p>
            <w:pPr>
              <w:widowControl/>
              <w:snapToGrid w:val="0"/>
              <w:jc w:val="center"/>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项目当前进展情况及形象进度简述</w:t>
            </w:r>
          </w:p>
        </w:tc>
        <w:tc>
          <w:tcPr>
            <w:tcW w:w="7093" w:type="dxa"/>
            <w:gridSpan w:val="5"/>
            <w:noWrap w:val="0"/>
            <w:vAlign w:val="center"/>
          </w:tcPr>
          <w:p>
            <w:pPr>
              <w:widowControl/>
              <w:snapToGrid w:val="0"/>
              <w:jc w:val="center"/>
              <w:rPr>
                <w:rFonts w:ascii="宋体" w:hAnsi="宋体" w:eastAsia="仿宋_GB2312" w:cs="仿宋_GB2312"/>
                <w:color w:val="000000"/>
                <w:kern w:val="0"/>
                <w:sz w:val="22"/>
                <w:szCs w:val="22"/>
                <w:highlight w:val="none"/>
              </w:rPr>
            </w:pPr>
          </w:p>
          <w:p>
            <w:pPr>
              <w:widowControl/>
              <w:snapToGrid w:val="0"/>
              <w:jc w:val="center"/>
              <w:rPr>
                <w:rFonts w:ascii="宋体" w:hAnsi="宋体" w:eastAsia="仿宋_GB2312" w:cs="仿宋_GB2312"/>
                <w:color w:val="000000"/>
                <w:kern w:val="0"/>
                <w:sz w:val="22"/>
                <w:szCs w:val="22"/>
                <w:highlight w:val="none"/>
              </w:rPr>
            </w:pPr>
          </w:p>
          <w:p>
            <w:pPr>
              <w:widowControl/>
              <w:snapToGrid w:val="0"/>
              <w:jc w:val="left"/>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（进展情况按投资完成比说明%，形象进度围绕项目主要建设内容说明，体现实物工作量）</w:t>
            </w:r>
          </w:p>
          <w:p>
            <w:pPr>
              <w:widowControl/>
              <w:snapToGrid w:val="0"/>
              <w:jc w:val="center"/>
              <w:rPr>
                <w:rFonts w:ascii="宋体" w:hAnsi="宋体" w:eastAsia="仿宋_GB2312" w:cs="仿宋_GB2312"/>
                <w:color w:val="000000"/>
                <w:kern w:val="0"/>
                <w:sz w:val="22"/>
                <w:szCs w:val="22"/>
                <w:highlight w:val="none"/>
              </w:rPr>
            </w:pPr>
          </w:p>
          <w:p>
            <w:pPr>
              <w:widowControl/>
              <w:snapToGrid w:val="0"/>
              <w:rPr>
                <w:rFonts w:ascii="宋体" w:hAnsi="宋体" w:eastAsia="仿宋_GB2312" w:cs="仿宋_GB2312"/>
                <w:color w:val="000000"/>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98" w:hRule="atLeast"/>
          <w:jc w:val="center"/>
        </w:trPr>
        <w:tc>
          <w:tcPr>
            <w:tcW w:w="1696" w:type="dxa"/>
            <w:noWrap w:val="0"/>
            <w:vAlign w:val="center"/>
          </w:tcPr>
          <w:p>
            <w:pPr>
              <w:widowControl/>
              <w:snapToGrid w:val="0"/>
              <w:jc w:val="center"/>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项目简介</w:t>
            </w:r>
          </w:p>
        </w:tc>
        <w:tc>
          <w:tcPr>
            <w:tcW w:w="7093" w:type="dxa"/>
            <w:gridSpan w:val="5"/>
            <w:noWrap w:val="0"/>
            <w:vAlign w:val="center"/>
          </w:tcPr>
          <w:p>
            <w:pPr>
              <w:widowControl/>
              <w:snapToGrid w:val="0"/>
              <w:jc w:val="left"/>
              <w:rPr>
                <w:rFonts w:hint="eastAsia" w:ascii="宋体" w:hAnsi="宋体" w:eastAsia="仿宋_GB2312" w:cs="仿宋_GB2312"/>
                <w:color w:val="000000"/>
                <w:kern w:val="0"/>
                <w:sz w:val="22"/>
                <w:szCs w:val="22"/>
                <w:highlight w:val="none"/>
                <w:lang w:val="zh-CN"/>
              </w:rPr>
            </w:pPr>
            <w:r>
              <w:rPr>
                <w:rFonts w:hint="eastAsia" w:ascii="宋体" w:hAnsi="宋体" w:eastAsia="仿宋_GB2312" w:cs="仿宋_GB2312"/>
                <w:color w:val="000000"/>
                <w:kern w:val="0"/>
                <w:sz w:val="22"/>
                <w:szCs w:val="22"/>
                <w:highlight w:val="none"/>
                <w:lang w:eastAsia="zh-CN"/>
              </w:rPr>
              <w:t>包括但不限于</w:t>
            </w:r>
            <w:r>
              <w:rPr>
                <w:rFonts w:hint="eastAsia" w:ascii="宋体" w:hAnsi="宋体" w:eastAsia="仿宋_GB2312" w:cs="仿宋_GB2312"/>
                <w:color w:val="000000"/>
                <w:kern w:val="0"/>
                <w:sz w:val="22"/>
                <w:szCs w:val="22"/>
                <w:highlight w:val="none"/>
              </w:rPr>
              <w:t>项目主体、服务对象及适用场景</w:t>
            </w:r>
            <w:r>
              <w:rPr>
                <w:rFonts w:hint="eastAsia" w:ascii="宋体" w:hAnsi="宋体" w:eastAsia="仿宋_GB2312" w:cs="仿宋_GB2312"/>
                <w:color w:val="000000"/>
                <w:kern w:val="0"/>
                <w:sz w:val="22"/>
                <w:szCs w:val="22"/>
                <w:highlight w:val="none"/>
                <w:lang w:eastAsia="zh-CN"/>
              </w:rPr>
              <w:t>，</w:t>
            </w:r>
            <w:r>
              <w:rPr>
                <w:rFonts w:hint="eastAsia" w:ascii="宋体" w:hAnsi="宋体" w:eastAsia="仿宋_GB2312" w:cs="仿宋_GB2312"/>
                <w:color w:val="000000"/>
                <w:kern w:val="0"/>
                <w:sz w:val="22"/>
                <w:szCs w:val="22"/>
                <w:highlight w:val="none"/>
              </w:rPr>
              <w:t>项目技术方案与实施内容</w:t>
            </w:r>
            <w:r>
              <w:rPr>
                <w:rFonts w:hint="eastAsia" w:ascii="宋体" w:hAnsi="宋体" w:eastAsia="仿宋_GB2312" w:cs="仿宋_GB2312"/>
                <w:color w:val="000000"/>
                <w:kern w:val="0"/>
                <w:sz w:val="22"/>
                <w:szCs w:val="22"/>
                <w:highlight w:val="none"/>
                <w:lang w:eastAsia="zh-CN"/>
              </w:rPr>
              <w:t>。</w:t>
            </w:r>
            <w:r>
              <w:rPr>
                <w:rFonts w:hint="eastAsia" w:ascii="宋体" w:hAnsi="宋体" w:eastAsia="仿宋_GB2312" w:cs="仿宋_GB2312"/>
                <w:color w:val="000000"/>
                <w:kern w:val="0"/>
                <w:sz w:val="22"/>
                <w:szCs w:val="22"/>
                <w:highlight w:val="none"/>
                <w:lang w:val="zh-CN"/>
              </w:rPr>
              <w:t>（例：</w:t>
            </w:r>
            <w:r>
              <w:rPr>
                <w:rFonts w:hint="eastAsia" w:ascii="宋体" w:hAnsi="宋体" w:eastAsia="仿宋_GB2312" w:cs="仿宋_GB2312"/>
                <w:color w:val="000000"/>
                <w:kern w:val="0"/>
                <w:sz w:val="22"/>
                <w:szCs w:val="22"/>
                <w:highlight w:val="none"/>
              </w:rPr>
              <w:t>通过设备更新、二次开发、网关部署等方式将工业装备、监控监测设备、管理设施、信息系统等连接上企业外网，实现多元数据采集汇聚处理。采用宽带网络、软件定义网络（SDN）、软件定义广域网络（SD-WAN）、光传送网络（OTN）、窄带物联网（NB-IoT）、5G、边缘计算等一种或多种技术，实现多个厂区、工业智能设施/产品、产业链伙伴等的互联互通。完成企业外网的IPv6地址规划和应用部署。基于企业外网开展网络化协同设计、控制以及设备在线检测、预测性维护、故障预警、诊断修复、运行优化、远程升级、供应链协同等工业互联网创新应用。</w:t>
            </w:r>
            <w:r>
              <w:rPr>
                <w:rFonts w:hint="eastAsia" w:ascii="宋体" w:hAnsi="宋体" w:eastAsia="仿宋_GB2312" w:cs="仿宋_GB2312"/>
                <w:color w:val="000000"/>
                <w:kern w:val="0"/>
                <w:sz w:val="22"/>
                <w:szCs w:val="22"/>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28" w:hRule="atLeast"/>
          <w:jc w:val="center"/>
        </w:trPr>
        <w:tc>
          <w:tcPr>
            <w:tcW w:w="1696" w:type="dxa"/>
            <w:noWrap w:val="0"/>
            <w:vAlign w:val="center"/>
          </w:tcPr>
          <w:p>
            <w:pPr>
              <w:widowControl/>
              <w:snapToGrid w:val="0"/>
              <w:jc w:val="center"/>
              <w:rPr>
                <w:rFonts w:hint="eastAsia"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主要成效</w:t>
            </w:r>
          </w:p>
          <w:p>
            <w:pPr>
              <w:widowControl/>
              <w:snapToGrid w:val="0"/>
              <w:jc w:val="cente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kern w:val="0"/>
                <w:sz w:val="22"/>
                <w:szCs w:val="22"/>
                <w:highlight w:val="none"/>
              </w:rPr>
              <w:t>（简述）</w:t>
            </w:r>
          </w:p>
        </w:tc>
        <w:tc>
          <w:tcPr>
            <w:tcW w:w="7093" w:type="dxa"/>
            <w:gridSpan w:val="5"/>
            <w:noWrap w:val="0"/>
            <w:vAlign w:val="center"/>
          </w:tcPr>
          <w:p>
            <w:pPr>
              <w:rPr>
                <w:rFonts w:ascii="宋体" w:hAnsi="宋体" w:eastAsia="仿宋_GB2312" w:cs="仿宋_GB2312"/>
                <w:color w:val="000000"/>
                <w:kern w:val="0"/>
                <w:sz w:val="22"/>
                <w:szCs w:val="22"/>
                <w:highlight w:val="none"/>
              </w:rPr>
            </w:pPr>
            <w:r>
              <w:rPr>
                <w:rFonts w:hint="eastAsia" w:ascii="宋体" w:hAnsi="宋体" w:eastAsia="仿宋_GB2312" w:cs="仿宋_GB2312"/>
                <w:color w:val="000000"/>
                <w:sz w:val="22"/>
                <w:szCs w:val="22"/>
                <w:highlight w:val="none"/>
                <w:lang w:val="zh-CN"/>
              </w:rPr>
              <w:t>用实例和</w:t>
            </w:r>
            <w:r>
              <w:rPr>
                <w:rFonts w:hint="eastAsia" w:ascii="宋体" w:hAnsi="宋体" w:eastAsia="仿宋_GB2312" w:cs="仿宋_GB2312"/>
                <w:color w:val="000000"/>
                <w:sz w:val="22"/>
                <w:szCs w:val="22"/>
                <w:highlight w:val="none"/>
                <w:lang w:val="zh-CN" w:eastAsia="zh-CN"/>
              </w:rPr>
              <w:t>量化</w:t>
            </w:r>
            <w:r>
              <w:rPr>
                <w:rFonts w:hint="eastAsia" w:ascii="宋体" w:hAnsi="宋体" w:eastAsia="仿宋_GB2312" w:cs="仿宋_GB2312"/>
                <w:color w:val="000000"/>
                <w:sz w:val="22"/>
                <w:szCs w:val="22"/>
                <w:highlight w:val="none"/>
                <w:lang w:val="zh-CN"/>
              </w:rPr>
              <w:t>数据说明</w:t>
            </w:r>
            <w:r>
              <w:rPr>
                <w:rFonts w:hint="eastAsia" w:ascii="宋体" w:hAnsi="宋体" w:eastAsia="仿宋_GB2312" w:cs="仿宋_GB2312"/>
                <w:color w:val="000000"/>
                <w:sz w:val="22"/>
                <w:szCs w:val="22"/>
                <w:highlight w:val="none"/>
                <w:lang w:val="zh-CN" w:eastAsia="zh-CN"/>
              </w:rPr>
              <w:t>实施该项目</w:t>
            </w:r>
            <w:r>
              <w:rPr>
                <w:rFonts w:hint="eastAsia" w:ascii="宋体" w:hAnsi="宋体" w:eastAsia="仿宋_GB2312" w:cs="仿宋_GB2312"/>
                <w:color w:val="000000"/>
                <w:sz w:val="22"/>
                <w:szCs w:val="22"/>
                <w:highlight w:val="none"/>
                <w:lang w:val="zh-CN"/>
              </w:rPr>
              <w:t>带来的变化和效果，包括成本降低、效率提升、流程再造、管理优化、服务创新、业务拓展、资源整合、节能减排、安全生产</w:t>
            </w:r>
            <w:r>
              <w:rPr>
                <w:rFonts w:hint="eastAsia" w:ascii="宋体" w:hAnsi="宋体" w:eastAsia="仿宋_GB2312" w:cs="仿宋_GB2312"/>
                <w:color w:val="000000"/>
                <w:kern w:val="0"/>
                <w:sz w:val="22"/>
                <w:szCs w:val="22"/>
                <w:highlight w:val="none"/>
                <w:lang w:val="zh-CN"/>
              </w:rPr>
              <w:t>等</w:t>
            </w:r>
            <w:r>
              <w:rPr>
                <w:rFonts w:hint="eastAsia" w:ascii="宋体" w:hAnsi="宋体" w:eastAsia="仿宋_GB2312" w:cs="仿宋_GB2312"/>
                <w:color w:val="000000"/>
                <w:kern w:val="0"/>
                <w:sz w:val="22"/>
                <w:szCs w:val="22"/>
                <w:highlight w:val="none"/>
                <w:lang w:val="zh-CN" w:eastAsia="zh-CN"/>
              </w:rPr>
              <w:t>。</w:t>
            </w:r>
            <w:r>
              <w:rPr>
                <w:rFonts w:hint="eastAsia" w:ascii="宋体" w:hAnsi="宋体" w:eastAsia="仿宋_GB2312" w:cs="仿宋_GB2312"/>
                <w:color w:val="000000"/>
                <w:kern w:val="0"/>
                <w:sz w:val="22"/>
                <w:szCs w:val="22"/>
                <w:highlight w:val="none"/>
              </w:rPr>
              <w:t>（项目实施前后效果比较）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56" w:hRule="atLeast"/>
          <w:jc w:val="center"/>
        </w:trPr>
        <w:tc>
          <w:tcPr>
            <w:tcW w:w="1696" w:type="dxa"/>
            <w:noWrap w:val="0"/>
            <w:vAlign w:val="center"/>
          </w:tcPr>
          <w:p>
            <w:pPr>
              <w:ind w:left="0" w:leftChars="0" w:right="0" w:rightChars="0" w:firstLine="0" w:firstLineChars="0"/>
              <w:jc w:val="center"/>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仿宋_GB2312"/>
                <w:color w:val="000000"/>
                <w:kern w:val="0"/>
                <w:sz w:val="22"/>
                <w:szCs w:val="22"/>
                <w:lang w:val="en-US" w:eastAsia="zh-CN" w:bidi="ar-SA"/>
              </w:rPr>
              <w:t>工业项目服务秘书姓名、职务及联系方式</w:t>
            </w:r>
          </w:p>
          <w:p>
            <w:pPr>
              <w:widowControl/>
              <w:snapToGrid w:val="0"/>
              <w:jc w:val="center"/>
              <w:rPr>
                <w:rFonts w:hint="eastAsia" w:ascii="宋体" w:hAnsi="宋体" w:eastAsia="仿宋_GB2312" w:cs="仿宋_GB2312"/>
                <w:color w:val="000000"/>
                <w:kern w:val="0"/>
                <w:sz w:val="22"/>
                <w:szCs w:val="22"/>
                <w:highlight w:val="none"/>
              </w:rPr>
            </w:pPr>
          </w:p>
        </w:tc>
        <w:tc>
          <w:tcPr>
            <w:tcW w:w="7093" w:type="dxa"/>
            <w:gridSpan w:val="5"/>
            <w:noWrap w:val="0"/>
            <w:vAlign w:val="center"/>
          </w:tcPr>
          <w:p>
            <w:pPr>
              <w:widowControl/>
              <w:snapToGrid w:val="0"/>
              <w:jc w:val="left"/>
              <w:rPr>
                <w:rFonts w:ascii="宋体" w:hAnsi="宋体" w:eastAsia="仿宋_GB2312" w:cs="仿宋_GB2312"/>
                <w:color w:val="000000"/>
                <w:kern w:val="0"/>
                <w:sz w:val="22"/>
                <w:szCs w:val="22"/>
                <w:highlight w:val="none"/>
              </w:rPr>
            </w:pPr>
          </w:p>
        </w:tc>
      </w:tr>
    </w:tbl>
    <w:p>
      <w:pPr>
        <w:adjustRightInd w:val="0"/>
        <w:snapToGrid w:val="0"/>
        <w:jc w:val="center"/>
        <w:rPr>
          <w:rFonts w:ascii="方正小标宋_GBK" w:hAnsi="方正小标宋_GBK" w:eastAsia="方正小标宋_GBK" w:cs="方正小标宋_GBK"/>
          <w:sz w:val="44"/>
          <w:szCs w:val="44"/>
          <w:highlight w:val="none"/>
        </w:rPr>
      </w:pPr>
    </w:p>
    <w:p>
      <w:pPr>
        <w:adjustRightInd w:val="0"/>
        <w:snapToGrid w:val="0"/>
        <w:jc w:val="center"/>
        <w:rPr>
          <w:rFonts w:ascii="方正小标宋_GBK" w:hAnsi="方正小标宋_GBK" w:eastAsia="方正小标宋_GBK" w:cs="方正小标宋_GBK"/>
          <w:sz w:val="44"/>
          <w:szCs w:val="44"/>
          <w:highlight w:val="none"/>
        </w:rPr>
      </w:pPr>
    </w:p>
    <w:p>
      <w:pPr>
        <w:spacing w:line="240" w:lineRule="atLeast"/>
        <w:jc w:val="center"/>
        <w:rPr>
          <w:rFonts w:hint="eastAsia" w:ascii="方正小标宋_GBK" w:hAnsi="方正小标宋_GBK" w:eastAsia="方正小标宋_GBK" w:cs="方正小标宋_GBK"/>
          <w:sz w:val="44"/>
          <w:szCs w:val="44"/>
          <w:highlight w:val="none"/>
        </w:rPr>
      </w:pPr>
    </w:p>
    <w:p>
      <w:pPr>
        <w:spacing w:line="240" w:lineRule="atLeast"/>
        <w:jc w:val="center"/>
        <w:rPr>
          <w:rFonts w:hint="eastAsia" w:ascii="方正小标宋_GBK" w:hAnsi="方正小标宋_GBK" w:eastAsia="方正小标宋_GBK" w:cs="方正小标宋_GBK"/>
          <w:sz w:val="44"/>
          <w:szCs w:val="44"/>
          <w:highlight w:val="none"/>
        </w:rPr>
      </w:pPr>
    </w:p>
    <w:p>
      <w:pPr>
        <w:spacing w:line="240" w:lineRule="atLeast"/>
        <w:jc w:val="center"/>
        <w:rPr>
          <w:rFonts w:hint="eastAsia" w:ascii="方正小标宋_GBK" w:hAnsi="方正小标宋_GBK" w:eastAsia="方正小标宋_GBK" w:cs="方正小标宋_GBK"/>
          <w:sz w:val="44"/>
          <w:szCs w:val="44"/>
          <w:highlight w:val="none"/>
        </w:rPr>
      </w:pPr>
    </w:p>
    <w:p>
      <w:pPr>
        <w:spacing w:line="240" w:lineRule="atLeast"/>
        <w:jc w:val="center"/>
        <w:rPr>
          <w:rFonts w:hint="eastAsia" w:ascii="方正小标宋_GBK" w:hAnsi="方正小标宋_GBK" w:eastAsia="方正小标宋_GBK" w:cs="方正小标宋_GBK"/>
          <w:sz w:val="44"/>
          <w:szCs w:val="44"/>
          <w:highlight w:val="none"/>
        </w:rPr>
      </w:pPr>
    </w:p>
    <w:p>
      <w:pPr>
        <w:spacing w:line="240" w:lineRule="atLeast"/>
        <w:jc w:val="center"/>
        <w:rPr>
          <w:rFonts w:hint="eastAsia" w:ascii="方正小标宋_GBK" w:hAnsi="方正小标宋_GBK" w:eastAsia="方正小标宋_GBK" w:cs="方正小标宋_GBK"/>
          <w:sz w:val="44"/>
          <w:szCs w:val="44"/>
          <w:highlight w:val="none"/>
        </w:rPr>
      </w:pPr>
    </w:p>
    <w:p>
      <w:pPr>
        <w:spacing w:line="240" w:lineRule="atLeast"/>
        <w:jc w:val="both"/>
        <w:rPr>
          <w:rFonts w:hint="eastAsia" w:ascii="方正小标宋_GBK" w:hAnsi="方正小标宋_GBK" w:eastAsia="方正小标宋_GBK" w:cs="方正小标宋_GBK"/>
          <w:sz w:val="44"/>
          <w:szCs w:val="44"/>
          <w:highlight w:val="none"/>
        </w:rPr>
      </w:pPr>
    </w:p>
    <w:p>
      <w:pPr>
        <w:spacing w:line="240" w:lineRule="atLeast"/>
        <w:jc w:val="center"/>
        <w:rPr>
          <w:rFonts w:hint="eastAsia" w:ascii="方正小标宋_GBK" w:hAnsi="方正小标宋_GBK" w:eastAsia="方正小标宋_GBK" w:cs="方正小标宋_GBK"/>
          <w:sz w:val="44"/>
          <w:szCs w:val="44"/>
          <w:highlight w:val="none"/>
        </w:rPr>
      </w:pPr>
    </w:p>
    <w:p>
      <w:pPr>
        <w:spacing w:line="240" w:lineRule="atLeast"/>
        <w:jc w:val="center"/>
        <w:rPr>
          <w:rFonts w:ascii="宋体" w:hAnsi="宋体" w:eastAsia="方正小标宋_GBK" w:cs="方正小标宋_GBK"/>
          <w:sz w:val="44"/>
          <w:szCs w:val="44"/>
          <w:highlight w:val="none"/>
        </w:rPr>
      </w:pPr>
      <w:r>
        <w:rPr>
          <w:rFonts w:hint="eastAsia" w:ascii="方正小标宋_GBK" w:hAnsi="方正小标宋_GBK" w:eastAsia="方正小标宋_GBK" w:cs="方正小标宋_GBK"/>
          <w:sz w:val="44"/>
          <w:szCs w:val="44"/>
          <w:highlight w:val="none"/>
        </w:rPr>
        <w:t>企业项目基本情况</w:t>
      </w:r>
      <w:r>
        <w:rPr>
          <w:rFonts w:hint="eastAsia" w:ascii="宋体" w:hAnsi="宋体" w:eastAsia="方正小标宋_GBK" w:cs="方正小标宋_GBK"/>
          <w:sz w:val="44"/>
          <w:szCs w:val="44"/>
          <w:highlight w:val="none"/>
        </w:rPr>
        <w:t>（简要撰写）</w:t>
      </w:r>
    </w:p>
    <w:p>
      <w:pPr>
        <w:spacing w:line="240" w:lineRule="atLeast"/>
        <w:jc w:val="center"/>
        <w:rPr>
          <w:rFonts w:ascii="宋体" w:hAnsi="宋体" w:eastAsia="方正小标宋_GBK" w:cs="方正小标宋_GBK"/>
          <w:sz w:val="44"/>
          <w:szCs w:val="44"/>
          <w:highlight w:val="none"/>
        </w:rPr>
      </w:pPr>
    </w:p>
    <w:p>
      <w:pPr>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包括但不</w:t>
      </w:r>
      <w:r>
        <w:rPr>
          <w:rFonts w:hint="eastAsia" w:ascii="仿宋_GB2312" w:hAnsi="仿宋_GB2312" w:eastAsia="仿宋_GB2312" w:cs="仿宋_GB2312"/>
          <w:sz w:val="32"/>
          <w:szCs w:val="32"/>
          <w:highlight w:val="none"/>
          <w:lang w:val="en-US" w:eastAsia="zh-CN"/>
        </w:rPr>
        <w:t>限于</w:t>
      </w:r>
      <w:r>
        <w:rPr>
          <w:rFonts w:hint="eastAsia" w:ascii="仿宋_GB2312" w:hAnsi="仿宋_GB2312" w:eastAsia="仿宋_GB2312" w:cs="仿宋_GB2312"/>
          <w:sz w:val="32"/>
          <w:szCs w:val="32"/>
          <w:highlight w:val="none"/>
          <w:lang w:eastAsia="zh-CN"/>
        </w:rPr>
        <w:t>：</w:t>
      </w:r>
    </w:p>
    <w:p>
      <w:pPr>
        <w:ind w:firstLine="640" w:firstLineChars="200"/>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 xml:space="preserve"> 一、企业概况</w:t>
      </w:r>
    </w:p>
    <w:p>
      <w:pPr>
        <w:ind w:firstLine="640" w:firstLineChars="200"/>
        <w:rPr>
          <w:rFonts w:hint="eastAsia" w:ascii="仿宋_GB2312" w:hAnsi="仿宋_GB2312" w:eastAsia="仿宋_GB2312" w:cs="仿宋_GB2312"/>
          <w:sz w:val="32"/>
          <w:szCs w:val="32"/>
          <w:highlight w:val="none"/>
        </w:rPr>
      </w:pPr>
      <w:r>
        <w:rPr>
          <w:rFonts w:hint="eastAsia" w:ascii="宋体" w:hAnsi="宋体" w:eastAsia="仿宋_GB2312" w:cs="仿宋_GB2312"/>
          <w:sz w:val="32"/>
          <w:szCs w:val="32"/>
          <w:highlight w:val="none"/>
          <w:lang w:eastAsia="zh-CN"/>
        </w:rPr>
        <w:t>企业</w:t>
      </w:r>
      <w:r>
        <w:rPr>
          <w:rFonts w:hint="eastAsia" w:ascii="仿宋_GB2312" w:hAnsi="仿宋_GB2312" w:eastAsia="仿宋_GB2312" w:cs="仿宋_GB2312"/>
          <w:sz w:val="32"/>
          <w:szCs w:val="32"/>
          <w:highlight w:val="none"/>
        </w:rPr>
        <w:t>基本情况介绍、与国内外同类机构的优势比较分析</w:t>
      </w:r>
      <w:r>
        <w:rPr>
          <w:rFonts w:hint="eastAsia" w:ascii="仿宋_GB2312" w:hAnsi="仿宋_GB2312" w:eastAsia="仿宋_GB2312" w:cs="仿宋_GB2312"/>
          <w:sz w:val="32"/>
          <w:szCs w:val="32"/>
          <w:highlight w:val="none"/>
          <w:lang w:eastAsia="zh-CN"/>
        </w:rPr>
        <w:t>；</w:t>
      </w:r>
      <w:r>
        <w:rPr>
          <w:rFonts w:hint="eastAsia" w:ascii="宋体" w:hAnsi="宋体" w:eastAsia="仿宋_GB2312" w:cs="仿宋_GB2312"/>
          <w:sz w:val="32"/>
          <w:szCs w:val="32"/>
          <w:highlight w:val="none"/>
        </w:rPr>
        <w:t>企业法人所有制性质、主营业务；产品销售情况及在行业中地位，取得荣誉、成果与社会效益；技术研发机构，研发投入等。</w:t>
      </w:r>
      <w:r>
        <w:rPr>
          <w:rFonts w:hint="eastAsia" w:ascii="仿宋_GB2312" w:hAnsi="仿宋_GB2312" w:eastAsia="仿宋_GB2312" w:cs="仿宋_GB2312"/>
          <w:sz w:val="32"/>
          <w:szCs w:val="32"/>
          <w:highlight w:val="none"/>
        </w:rPr>
        <w:t>工业互联网</w:t>
      </w:r>
      <w:r>
        <w:rPr>
          <w:rFonts w:hint="eastAsia" w:ascii="仿宋_GB2312" w:hAnsi="仿宋_GB2312" w:eastAsia="仿宋_GB2312" w:cs="仿宋_GB2312"/>
          <w:sz w:val="32"/>
          <w:szCs w:val="32"/>
          <w:highlight w:val="none"/>
          <w:lang w:eastAsia="zh-CN"/>
        </w:rPr>
        <w:t>项目需明确</w:t>
      </w:r>
      <w:r>
        <w:rPr>
          <w:rFonts w:hint="eastAsia" w:ascii="仿宋_GB2312" w:hAnsi="仿宋_GB2312" w:eastAsia="仿宋_GB2312" w:cs="仿宋_GB2312"/>
          <w:sz w:val="32"/>
          <w:szCs w:val="32"/>
          <w:highlight w:val="none"/>
        </w:rPr>
        <w:t>整体框架规划或设想、现有工业互联网相关应用系统情况等。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sz w:val="32"/>
          <w:szCs w:val="32"/>
        </w:rPr>
      </w:pPr>
      <w:r>
        <w:rPr>
          <w:rFonts w:hint="eastAsia" w:ascii="宋体" w:hAnsi="宋体" w:eastAsia="黑体" w:cs="仿宋_GB2312"/>
          <w:sz w:val="32"/>
          <w:szCs w:val="32"/>
        </w:rPr>
        <w:t xml:space="preserve"> </w:t>
      </w:r>
      <w:r>
        <w:rPr>
          <w:rFonts w:hint="eastAsia" w:ascii="宋体" w:hAnsi="宋体" w:eastAsia="黑体" w:cs="仿宋_GB2312"/>
          <w:sz w:val="32"/>
          <w:szCs w:val="32"/>
          <w:lang w:val="en-US" w:eastAsia="zh-CN"/>
        </w:rPr>
        <w:t xml:space="preserve">   </w:t>
      </w:r>
      <w:r>
        <w:rPr>
          <w:rFonts w:hint="eastAsia" w:ascii="宋体" w:hAnsi="宋体" w:eastAsia="黑体" w:cs="楷体_GB2312"/>
          <w:sz w:val="32"/>
          <w:szCs w:val="32"/>
        </w:rPr>
        <w:t>二、项目概况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rPr>
        <w:t>项目背景、目的、意义、主要目标，建设内容、规模等。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lang w:eastAsia="zh-CN"/>
        </w:rPr>
      </w:pPr>
      <w:r>
        <w:rPr>
          <w:rFonts w:hint="eastAsia" w:ascii="宋体" w:hAnsi="宋体" w:eastAsia="黑体" w:cs="仿宋_GB2312"/>
          <w:sz w:val="32"/>
          <w:szCs w:val="32"/>
        </w:rPr>
        <w:t>三、</w:t>
      </w:r>
      <w:r>
        <w:rPr>
          <w:rFonts w:hint="eastAsia" w:ascii="宋体" w:hAnsi="宋体" w:eastAsia="黑体" w:cs="仿宋_GB2312"/>
          <w:sz w:val="32"/>
          <w:szCs w:val="32"/>
          <w:lang w:eastAsia="zh-CN"/>
        </w:rPr>
        <w:t>产业链、供应链情况（</w:t>
      </w:r>
      <w:r>
        <w:rPr>
          <w:rFonts w:hint="eastAsia" w:ascii="宋体" w:hAnsi="宋体" w:eastAsia="黑体" w:cs="仿宋_GB2312"/>
          <w:sz w:val="32"/>
          <w:szCs w:val="32"/>
          <w:lang w:val="en-US" w:eastAsia="zh-CN"/>
        </w:rPr>
        <w:t>需着重表述</w:t>
      </w:r>
      <w:r>
        <w:rPr>
          <w:rFonts w:hint="eastAsia" w:ascii="宋体" w:hAnsi="宋体" w:eastAsia="黑体"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仿宋_GB2312" w:cs="仿宋_GB2312"/>
          <w:sz w:val="32"/>
          <w:szCs w:val="32"/>
        </w:rPr>
      </w:pPr>
      <w:r>
        <w:rPr>
          <w:rFonts w:hint="eastAsia" w:ascii="宋体" w:hAnsi="宋体" w:eastAsia="仿宋_GB2312" w:cs="仿宋_GB2312"/>
          <w:sz w:val="32"/>
          <w:szCs w:val="32"/>
          <w:lang w:eastAsia="zh-CN"/>
        </w:rPr>
        <w:t>包括但不</w:t>
      </w:r>
      <w:r>
        <w:rPr>
          <w:rFonts w:hint="eastAsia" w:ascii="宋体" w:hAnsi="宋体" w:eastAsia="仿宋_GB2312" w:cs="仿宋_GB2312"/>
          <w:sz w:val="32"/>
          <w:szCs w:val="32"/>
          <w:lang w:val="en-US" w:eastAsia="zh-CN"/>
        </w:rPr>
        <w:t>限于：</w:t>
      </w:r>
      <w:r>
        <w:rPr>
          <w:rFonts w:hint="eastAsia" w:ascii="宋体" w:hAnsi="宋体" w:eastAsia="仿宋_GB2312" w:cs="仿宋_GB2312"/>
          <w:sz w:val="32"/>
          <w:szCs w:val="32"/>
          <w:lang w:eastAsia="zh-CN"/>
        </w:rPr>
        <w:t>项目所在产业链</w:t>
      </w:r>
      <w:r>
        <w:rPr>
          <w:rFonts w:hint="eastAsia" w:ascii="宋体" w:hAnsi="宋体" w:eastAsia="仿宋_GB2312" w:cs="仿宋_GB2312"/>
          <w:sz w:val="32"/>
          <w:szCs w:val="32"/>
        </w:rPr>
        <w:t>国内外</w:t>
      </w:r>
      <w:r>
        <w:rPr>
          <w:rFonts w:hint="eastAsia" w:ascii="宋体" w:hAnsi="宋体" w:eastAsia="仿宋_GB2312" w:cs="仿宋_GB2312"/>
          <w:sz w:val="32"/>
          <w:szCs w:val="32"/>
          <w:lang w:eastAsia="zh-CN"/>
        </w:rPr>
        <w:t>发展</w:t>
      </w:r>
      <w:r>
        <w:rPr>
          <w:rFonts w:hint="eastAsia" w:ascii="宋体" w:hAnsi="宋体" w:eastAsia="仿宋_GB2312" w:cs="仿宋_GB2312"/>
          <w:sz w:val="32"/>
          <w:szCs w:val="32"/>
        </w:rPr>
        <w:t>现状、发展趋势，同</w:t>
      </w:r>
      <w:r>
        <w:rPr>
          <w:rFonts w:hint="eastAsia" w:ascii="宋体" w:hAnsi="宋体" w:eastAsia="仿宋_GB2312" w:cs="仿宋_GB2312"/>
          <w:sz w:val="32"/>
          <w:szCs w:val="32"/>
          <w:lang w:eastAsia="zh-CN"/>
        </w:rPr>
        <w:t>省</w:t>
      </w:r>
      <w:r>
        <w:rPr>
          <w:rFonts w:hint="eastAsia" w:ascii="宋体" w:hAnsi="宋体" w:eastAsia="仿宋_GB2312" w:cs="仿宋_GB2312"/>
          <w:sz w:val="32"/>
          <w:szCs w:val="32"/>
        </w:rPr>
        <w:t>内外先进水平比较</w:t>
      </w:r>
      <w:r>
        <w:rPr>
          <w:rFonts w:hint="eastAsia" w:ascii="宋体" w:hAnsi="宋体" w:eastAsia="仿宋_GB2312" w:cs="仿宋_GB2312"/>
          <w:sz w:val="32"/>
          <w:szCs w:val="32"/>
          <w:lang w:eastAsia="zh-CN"/>
        </w:rPr>
        <w:t>等相关情况</w:t>
      </w:r>
      <w:r>
        <w:rPr>
          <w:rFonts w:hint="eastAsia" w:ascii="宋体" w:hAnsi="宋体" w:eastAsia="仿宋_GB2312" w:cs="仿宋_GB2312"/>
          <w:sz w:val="32"/>
          <w:szCs w:val="32"/>
        </w:rPr>
        <w:t>。</w:t>
      </w:r>
      <w:r>
        <w:rPr>
          <w:rFonts w:hint="eastAsia" w:ascii="宋体" w:hAnsi="宋体" w:eastAsia="仿宋_GB2312" w:cs="仿宋_GB2312"/>
          <w:sz w:val="32"/>
          <w:szCs w:val="32"/>
          <w:lang w:val="en-US" w:eastAsia="zh-CN"/>
        </w:rPr>
        <w:t>项目对于我省相关产业</w:t>
      </w:r>
      <w:r>
        <w:rPr>
          <w:rFonts w:hint="eastAsia" w:ascii="宋体" w:hAnsi="宋体" w:eastAsia="仿宋_GB2312" w:cs="仿宋_GB2312"/>
          <w:sz w:val="32"/>
          <w:szCs w:val="32"/>
        </w:rPr>
        <w:t>做强研发链、生产链、销售链</w:t>
      </w:r>
      <w:r>
        <w:rPr>
          <w:rFonts w:hint="eastAsia" w:ascii="宋体" w:hAnsi="宋体" w:eastAsia="仿宋_GB2312" w:cs="仿宋_GB2312"/>
          <w:sz w:val="32"/>
          <w:szCs w:val="32"/>
          <w:lang w:eastAsia="zh-CN"/>
        </w:rPr>
        <w:t>、服务链</w:t>
      </w:r>
      <w:r>
        <w:rPr>
          <w:rFonts w:hint="eastAsia" w:ascii="宋体" w:hAnsi="宋体" w:eastAsia="仿宋_GB2312" w:cs="仿宋_GB2312"/>
          <w:sz w:val="32"/>
          <w:szCs w:val="32"/>
        </w:rPr>
        <w:t>，</w:t>
      </w:r>
      <w:r>
        <w:rPr>
          <w:rFonts w:hint="eastAsia" w:ascii="宋体" w:hAnsi="宋体" w:eastAsia="仿宋_GB2312" w:cs="仿宋_GB2312"/>
          <w:sz w:val="32"/>
          <w:szCs w:val="32"/>
          <w:lang w:eastAsia="zh-CN"/>
        </w:rPr>
        <w:t>优化省内产业</w:t>
      </w:r>
      <w:r>
        <w:rPr>
          <w:rFonts w:hint="eastAsia" w:ascii="宋体" w:hAnsi="宋体" w:eastAsia="仿宋_GB2312" w:cs="仿宋_GB2312"/>
          <w:sz w:val="32"/>
          <w:szCs w:val="32"/>
        </w:rPr>
        <w:t>布局畅链</w:t>
      </w:r>
      <w:r>
        <w:rPr>
          <w:rFonts w:hint="eastAsia" w:ascii="宋体" w:hAnsi="宋体" w:eastAsia="仿宋_GB2312" w:cs="仿宋_GB2312"/>
          <w:sz w:val="32"/>
          <w:szCs w:val="32"/>
          <w:lang w:eastAsia="zh-CN"/>
        </w:rPr>
        <w:t>等</w:t>
      </w:r>
      <w:r>
        <w:rPr>
          <w:rFonts w:hint="eastAsia" w:ascii="宋体" w:hAnsi="宋体" w:eastAsia="仿宋_GB2312" w:cs="仿宋_GB2312"/>
          <w:sz w:val="32"/>
          <w:szCs w:val="32"/>
          <w:lang w:val="en-US" w:eastAsia="zh-CN"/>
        </w:rPr>
        <w:t>重要意义。</w:t>
      </w:r>
      <w:r>
        <w:rPr>
          <w:rFonts w:hint="eastAsia" w:ascii="宋体" w:hAnsi="宋体" w:eastAsia="仿宋_GB2312" w:cs="仿宋_GB2312"/>
          <w:sz w:val="32"/>
          <w:szCs w:val="32"/>
        </w:rPr>
        <w:t>产品工艺及解决关键问题，</w:t>
      </w:r>
      <w:r>
        <w:rPr>
          <w:rFonts w:hint="eastAsia" w:ascii="宋体" w:hAnsi="宋体" w:eastAsia="仿宋_GB2312" w:cs="仿宋_GB2312"/>
          <w:sz w:val="32"/>
          <w:szCs w:val="32"/>
          <w:lang w:eastAsia="zh-CN"/>
        </w:rPr>
        <w:t>采用</w:t>
      </w:r>
      <w:r>
        <w:rPr>
          <w:rFonts w:hint="eastAsia" w:ascii="宋体" w:hAnsi="宋体" w:eastAsia="仿宋_GB2312" w:cs="仿宋_GB2312"/>
          <w:sz w:val="32"/>
          <w:szCs w:val="32"/>
        </w:rPr>
        <w:t>工艺技术路线与技术特点；产学研用协同创新</w:t>
      </w:r>
      <w:r>
        <w:rPr>
          <w:rFonts w:hint="eastAsia" w:ascii="宋体" w:hAnsi="宋体" w:eastAsia="仿宋_GB2312" w:cs="仿宋_GB2312"/>
          <w:sz w:val="32"/>
          <w:szCs w:val="32"/>
          <w:lang w:eastAsia="zh-CN"/>
        </w:rPr>
        <w:t>；</w:t>
      </w:r>
      <w:r>
        <w:rPr>
          <w:rFonts w:hint="eastAsia" w:ascii="宋体" w:hAnsi="宋体" w:eastAsia="仿宋_GB2312" w:cs="仿宋_GB2312"/>
          <w:sz w:val="32"/>
          <w:szCs w:val="32"/>
        </w:rPr>
        <w:t>产业上下游相关单位合作；产品（技术）国内外市场当前及未来需求</w:t>
      </w:r>
      <w:r>
        <w:rPr>
          <w:rFonts w:hint="eastAsia" w:ascii="宋体" w:hAnsi="宋体" w:eastAsia="仿宋_GB2312" w:cs="仿宋_GB2312"/>
          <w:sz w:val="32"/>
          <w:szCs w:val="32"/>
          <w:lang w:eastAsia="zh-CN"/>
        </w:rPr>
        <w:t>分析等</w:t>
      </w:r>
      <w:r>
        <w:rPr>
          <w:rFonts w:hint="eastAsia" w:ascii="宋体" w:hAnsi="宋体" w:eastAsia="仿宋_GB2312" w:cs="仿宋_GB2312"/>
          <w:sz w:val="32"/>
          <w:szCs w:val="32"/>
        </w:rPr>
        <w:t>。</w:t>
      </w:r>
    </w:p>
    <w:p>
      <w:pPr>
        <w:ind w:firstLine="640" w:firstLineChars="200"/>
        <w:rPr>
          <w:rFonts w:ascii="黑体" w:hAnsi="黑体" w:eastAsia="黑体" w:cs="黑体"/>
          <w:sz w:val="32"/>
          <w:szCs w:val="32"/>
          <w:highlight w:val="none"/>
        </w:rPr>
      </w:pPr>
      <w:r>
        <w:rPr>
          <w:rFonts w:hint="eastAsia" w:ascii="黑体" w:hAnsi="黑体" w:eastAsia="黑体" w:cs="黑体"/>
          <w:b w:val="0"/>
          <w:bCs/>
          <w:sz w:val="32"/>
          <w:szCs w:val="32"/>
          <w:highlight w:val="none"/>
          <w:lang w:val="en-US" w:eastAsia="zh-CN"/>
        </w:rPr>
        <w:t>四</w:t>
      </w:r>
      <w:r>
        <w:rPr>
          <w:rFonts w:hint="eastAsia" w:ascii="黑体" w:hAnsi="黑体" w:eastAsia="黑体" w:cs="黑体"/>
          <w:sz w:val="32"/>
          <w:szCs w:val="32"/>
          <w:highlight w:val="none"/>
        </w:rPr>
        <w:t>、建设需求分析</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包括建设背景、先进性、业务流程和能力分析、功能需求分析、预期解决的重大问题等。</w:t>
      </w:r>
    </w:p>
    <w:p>
      <w:pPr>
        <w:ind w:firstLine="640" w:firstLineChars="200"/>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五</w:t>
      </w:r>
      <w:r>
        <w:rPr>
          <w:rFonts w:hint="eastAsia" w:ascii="黑体" w:hAnsi="黑体" w:eastAsia="黑体" w:cs="黑体"/>
          <w:b w:val="0"/>
          <w:bCs/>
          <w:sz w:val="32"/>
          <w:szCs w:val="32"/>
          <w:highlight w:val="none"/>
        </w:rPr>
        <w:t>、建设内容</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项目主体、服务对象及适用场景</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项目技术方案与实施内容等。</w:t>
      </w:r>
    </w:p>
    <w:p>
      <w:pPr>
        <w:ind w:firstLine="640" w:firstLineChars="200"/>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六</w:t>
      </w:r>
      <w:r>
        <w:rPr>
          <w:rFonts w:hint="eastAsia" w:ascii="黑体" w:hAnsi="黑体" w:eastAsia="黑体" w:cs="黑体"/>
          <w:b w:val="0"/>
          <w:bCs/>
          <w:sz w:val="32"/>
          <w:szCs w:val="32"/>
          <w:highlight w:val="none"/>
        </w:rPr>
        <w:t>、</w:t>
      </w:r>
      <w:r>
        <w:rPr>
          <w:rFonts w:hint="eastAsia" w:ascii="黑体" w:hAnsi="黑体" w:eastAsia="黑体" w:cs="黑体"/>
          <w:b w:val="0"/>
          <w:bCs/>
          <w:sz w:val="32"/>
          <w:szCs w:val="32"/>
          <w:highlight w:val="none"/>
          <w:lang w:eastAsia="zh-CN"/>
        </w:rPr>
        <w:t>项目实施</w:t>
      </w:r>
      <w:r>
        <w:rPr>
          <w:rFonts w:hint="eastAsia" w:ascii="黑体" w:hAnsi="黑体" w:eastAsia="黑体" w:cs="黑体"/>
          <w:b w:val="0"/>
          <w:bCs/>
          <w:sz w:val="32"/>
          <w:szCs w:val="32"/>
          <w:highlight w:val="none"/>
        </w:rPr>
        <w:t>成效</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包括具备的能力、服务对象数量、典型应用案例等。</w:t>
      </w:r>
      <w:r>
        <w:rPr>
          <w:rFonts w:hint="eastAsia" w:ascii="Times New Roman" w:hAnsi="Times New Roman" w:eastAsia="仿宋_GB2312" w:cs="Times New Roman"/>
          <w:bCs/>
          <w:sz w:val="32"/>
          <w:szCs w:val="32"/>
          <w:highlight w:val="none"/>
        </w:rPr>
        <w:t>（项目实施前后效果比较）</w:t>
      </w:r>
    </w:p>
    <w:p>
      <w:pPr>
        <w:ind w:firstLine="640" w:firstLineChars="200"/>
        <w:rPr>
          <w:rFonts w:hint="eastAsia" w:ascii="黑体" w:hAnsi="黑体" w:eastAsia="黑体" w:cs="黑体"/>
          <w:b w:val="0"/>
          <w:bCs/>
          <w:sz w:val="32"/>
          <w:szCs w:val="32"/>
          <w:highlight w:val="none"/>
          <w:lang w:eastAsia="zh-CN"/>
        </w:rPr>
      </w:pPr>
      <w:r>
        <w:rPr>
          <w:rFonts w:hint="eastAsia" w:ascii="黑体" w:hAnsi="黑体" w:eastAsia="黑体" w:cs="黑体"/>
          <w:b w:val="0"/>
          <w:bCs/>
          <w:sz w:val="32"/>
          <w:szCs w:val="32"/>
          <w:highlight w:val="none"/>
          <w:lang w:val="en-US" w:eastAsia="zh-CN"/>
        </w:rPr>
        <w:t>七</w:t>
      </w:r>
      <w:r>
        <w:rPr>
          <w:rFonts w:hint="eastAsia" w:ascii="黑体" w:hAnsi="黑体" w:eastAsia="黑体" w:cs="黑体"/>
          <w:b w:val="0"/>
          <w:bCs/>
          <w:sz w:val="32"/>
          <w:szCs w:val="32"/>
          <w:highlight w:val="none"/>
          <w:lang w:eastAsia="zh-CN"/>
        </w:rPr>
        <w:t>、示范作用</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突出项目实施中的典型经验和做法，对垂直行业、相关区域、典型场景开展同类业务的可复制性和示范价值，以及项目已开展的推广复制案例。</w:t>
      </w:r>
    </w:p>
    <w:p>
      <w:pPr>
        <w:ind w:firstLine="640" w:firstLineChars="200"/>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八</w:t>
      </w:r>
      <w:r>
        <w:rPr>
          <w:rFonts w:hint="eastAsia" w:ascii="黑体" w:hAnsi="黑体" w:eastAsia="黑体" w:cs="黑体"/>
          <w:b w:val="0"/>
          <w:bCs/>
          <w:sz w:val="32"/>
          <w:szCs w:val="32"/>
          <w:highlight w:val="none"/>
        </w:rPr>
        <w:t>、经济及社会效益</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量化说明项目建成后带来的</w:t>
      </w:r>
      <w:r>
        <w:rPr>
          <w:rFonts w:hint="eastAsia" w:ascii="仿宋_GB2312" w:hAnsi="仿宋_GB2312" w:eastAsia="仿宋_GB2312" w:cs="仿宋_GB2312"/>
          <w:sz w:val="32"/>
          <w:szCs w:val="32"/>
          <w:highlight w:val="none"/>
        </w:rPr>
        <w:t>经济及社会效益</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经济效益包括直接和间接效益，社会效益包括建成后可公开、共享、交换的信息及其效益，在业务、服务、管理等方面的创新效益，项目建设对行业的影响和带动作用；</w:t>
      </w:r>
    </w:p>
    <w:p>
      <w:pPr>
        <w:ind w:firstLine="640" w:firstLineChars="200"/>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九</w:t>
      </w:r>
      <w:r>
        <w:rPr>
          <w:rFonts w:hint="eastAsia" w:ascii="黑体" w:hAnsi="黑体" w:eastAsia="黑体" w:cs="黑体"/>
          <w:b w:val="0"/>
          <w:bCs/>
          <w:sz w:val="32"/>
          <w:szCs w:val="32"/>
          <w:highlight w:val="none"/>
        </w:rPr>
        <w:t>、项目发展意愿</w:t>
      </w:r>
    </w:p>
    <w:p>
      <w:pPr>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包括加入我省工业互联网平台体系的意愿，期望合作内容和形式，期望实现的目标等。</w:t>
      </w:r>
    </w:p>
    <w:p>
      <w:pPr>
        <w:ind w:firstLine="640" w:firstLineChars="200"/>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十</w:t>
      </w:r>
      <w:r>
        <w:rPr>
          <w:rFonts w:hint="eastAsia" w:ascii="黑体" w:hAnsi="黑体" w:eastAsia="黑体" w:cs="黑体"/>
          <w:b w:val="0"/>
          <w:bCs/>
          <w:sz w:val="32"/>
          <w:szCs w:val="32"/>
          <w:highlight w:val="none"/>
          <w:lang w:eastAsia="zh-CN"/>
        </w:rPr>
        <w:t>、</w:t>
      </w:r>
      <w:r>
        <w:rPr>
          <w:rFonts w:hint="eastAsia" w:ascii="黑体" w:hAnsi="黑体" w:eastAsia="黑体" w:cs="黑体"/>
          <w:b w:val="0"/>
          <w:bCs/>
          <w:sz w:val="32"/>
          <w:szCs w:val="32"/>
          <w:highlight w:val="none"/>
        </w:rPr>
        <w:t>下一步工作</w:t>
      </w:r>
    </w:p>
    <w:p>
      <w:pPr>
        <w:ind w:firstLine="640" w:firstLineChars="200"/>
        <w:rPr>
          <w:rFonts w:ascii="Calibri" w:hAnsi="Calibri" w:eastAsia="宋体" w:cs="Times New Roman"/>
          <w:highlight w:val="none"/>
        </w:rPr>
      </w:pPr>
      <w:r>
        <w:rPr>
          <w:rFonts w:hint="eastAsia" w:ascii="仿宋_GB2312" w:hAnsi="仿宋" w:eastAsia="仿宋_GB2312" w:cs="仿宋"/>
          <w:kern w:val="0"/>
          <w:sz w:val="32"/>
          <w:szCs w:val="32"/>
          <w:highlight w:val="none"/>
        </w:rPr>
        <w:t>项目进一步建设完善和推广复制的方向与思路。</w:t>
      </w:r>
    </w:p>
    <w:p>
      <w:pPr>
        <w:pStyle w:val="2"/>
        <w:keepNext w:val="0"/>
        <w:keepLines w:val="0"/>
        <w:pageBreakBefore w:val="0"/>
        <w:widowControl w:val="0"/>
        <w:kinsoku/>
        <w:wordWrap/>
        <w:overflowPunct/>
        <w:topLinePunct w:val="0"/>
        <w:autoSpaceDE/>
        <w:autoSpaceDN/>
        <w:bidi w:val="0"/>
        <w:adjustRightInd/>
        <w:snapToGrid/>
        <w:spacing w:after="0"/>
        <w:ind w:firstLine="640"/>
        <w:textAlignment w:val="auto"/>
        <w:rPr>
          <w:rFonts w:hint="eastAsia" w:ascii="宋体" w:hAnsi="宋体" w:eastAsia="黑体" w:cs="楷体_GB2312"/>
          <w:kern w:val="2"/>
          <w:sz w:val="32"/>
          <w:szCs w:val="32"/>
          <w:lang w:val="en-US" w:eastAsia="zh-CN" w:bidi="ar-SA"/>
        </w:rPr>
      </w:pPr>
      <w:r>
        <w:rPr>
          <w:rFonts w:hint="eastAsia" w:ascii="黑体" w:hAnsi="黑体" w:eastAsia="黑体" w:cs="黑体"/>
          <w:b w:val="0"/>
          <w:bCs/>
          <w:sz w:val="32"/>
          <w:szCs w:val="32"/>
          <w:highlight w:val="none"/>
        </w:rPr>
        <w:t>十</w:t>
      </w:r>
      <w:r>
        <w:rPr>
          <w:rFonts w:hint="eastAsia" w:ascii="黑体" w:hAnsi="黑体" w:eastAsia="黑体" w:cs="黑体"/>
          <w:b w:val="0"/>
          <w:bCs/>
          <w:sz w:val="32"/>
          <w:szCs w:val="32"/>
          <w:highlight w:val="none"/>
          <w:lang w:val="en-US" w:eastAsia="zh-CN"/>
        </w:rPr>
        <w:t>一</w:t>
      </w:r>
      <w:r>
        <w:rPr>
          <w:rFonts w:hint="eastAsia" w:ascii="黑体" w:hAnsi="黑体" w:eastAsia="黑体" w:cs="黑体"/>
          <w:b w:val="0"/>
          <w:bCs/>
          <w:sz w:val="32"/>
          <w:szCs w:val="32"/>
          <w:highlight w:val="none"/>
        </w:rPr>
        <w:t>、</w:t>
      </w:r>
      <w:r>
        <w:rPr>
          <w:rFonts w:hint="eastAsia" w:ascii="宋体" w:hAnsi="宋体" w:eastAsia="黑体" w:cs="楷体_GB2312"/>
          <w:kern w:val="2"/>
          <w:sz w:val="32"/>
          <w:szCs w:val="32"/>
          <w:lang w:val="en-US" w:eastAsia="zh-CN" w:bidi="ar-SA"/>
        </w:rPr>
        <w:t>企业财务证明等材料（此项必须提供）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项目单位2020年财务审计报告及审计结论；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企业财务报表（资产负债表、利润表、现金流量表）；</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仿宋_GB2312" w:hAnsi="仿宋_GB2312" w:eastAsia="仿宋_GB2312" w:cs="仿宋_GB2312"/>
          <w:sz w:val="32"/>
          <w:szCs w:val="32"/>
        </w:rPr>
        <w:t>项目当年申请其他</w:t>
      </w:r>
      <w:r>
        <w:rPr>
          <w:rFonts w:hint="eastAsia" w:ascii="仿宋_GB2312" w:hAnsi="仿宋_GB2312" w:eastAsia="仿宋_GB2312" w:cs="仿宋_GB2312"/>
          <w:sz w:val="32"/>
          <w:szCs w:val="32"/>
          <w:lang w:eastAsia="zh-CN"/>
        </w:rPr>
        <w:t>省级</w:t>
      </w:r>
      <w:r>
        <w:rPr>
          <w:rFonts w:hint="eastAsia" w:ascii="仿宋_GB2312" w:hAnsi="仿宋_GB2312" w:eastAsia="仿宋_GB2312" w:cs="仿宋_GB2312"/>
          <w:sz w:val="32"/>
          <w:szCs w:val="32"/>
        </w:rPr>
        <w:t>财政资金支持情况（按申报资金全称，申报项目和金额</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逐一说明）</w:t>
      </w:r>
      <w:r>
        <w:rPr>
          <w:rFonts w:hint="eastAsia" w:ascii="仿宋_GB2312" w:hAnsi="仿宋_GB2312" w:eastAsia="仿宋_GB2312" w:cs="仿宋_GB2312"/>
          <w:sz w:val="32"/>
          <w:szCs w:val="32"/>
          <w:lang w:eastAsia="zh-CN"/>
        </w:rPr>
        <w:t>；</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黑体" w:cs="楷体_GB2312"/>
          <w:sz w:val="32"/>
          <w:szCs w:val="32"/>
          <w:lang w:eastAsia="zh-CN"/>
        </w:rPr>
      </w:pPr>
      <w:r>
        <w:rPr>
          <w:rFonts w:hint="eastAsia" w:ascii="宋体" w:hAnsi="宋体" w:eastAsia="仿宋_GB2312" w:cs="仿宋_GB2312"/>
          <w:kern w:val="2"/>
          <w:sz w:val="32"/>
          <w:szCs w:val="32"/>
          <w:lang w:val="en-US" w:eastAsia="zh-CN" w:bidi="ar-SA"/>
        </w:rPr>
        <w:t>近三年来获得的各类财政资助情况和使用情况证明材料等。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sz w:val="32"/>
          <w:szCs w:val="32"/>
        </w:rPr>
      </w:pPr>
      <w:r>
        <w:rPr>
          <w:rFonts w:hint="eastAsia" w:ascii="宋体" w:hAnsi="宋体" w:eastAsia="黑体" w:cs="楷体_GB2312"/>
          <w:sz w:val="32"/>
          <w:szCs w:val="32"/>
          <w:lang w:eastAsia="zh-CN"/>
        </w:rPr>
        <w:t>十二</w:t>
      </w:r>
      <w:r>
        <w:rPr>
          <w:rFonts w:hint="eastAsia" w:ascii="宋体" w:hAnsi="宋体" w:eastAsia="黑体" w:cs="楷体_GB2312"/>
          <w:sz w:val="32"/>
          <w:szCs w:val="32"/>
        </w:rPr>
        <w:t>、相关证明（</w:t>
      </w:r>
      <w:r>
        <w:rPr>
          <w:rFonts w:hint="eastAsia" w:ascii="宋体" w:hAnsi="宋体" w:eastAsia="黑体" w:cs="楷体_GB2312"/>
          <w:sz w:val="32"/>
          <w:szCs w:val="32"/>
          <w:lang w:eastAsia="zh-CN"/>
        </w:rPr>
        <w:t>如具备，</w:t>
      </w:r>
      <w:r>
        <w:rPr>
          <w:rFonts w:hint="eastAsia" w:ascii="宋体" w:hAnsi="宋体" w:eastAsia="黑体" w:cs="楷体_GB2312"/>
          <w:sz w:val="32"/>
          <w:szCs w:val="32"/>
        </w:rPr>
        <w:t>请列出目录并将相应复印件附后）</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320" w:firstLineChars="100"/>
        <w:textAlignment w:val="auto"/>
        <w:outlineLvl w:val="9"/>
        <w:rPr>
          <w:rFonts w:hint="eastAsia" w:ascii="仿宋_GB2312" w:hAnsi="仿宋_GB2312" w:eastAsia="仿宋_GB2312" w:cs="仿宋_GB2312"/>
          <w:sz w:val="32"/>
          <w:szCs w:val="32"/>
        </w:rPr>
      </w:pPr>
      <w:r>
        <w:rPr>
          <w:rFonts w:hint="eastAsia" w:ascii="宋体" w:hAnsi="宋体" w:eastAsia="仿宋_GB2312" w:cs="仿宋_GB2312"/>
          <w:sz w:val="32"/>
          <w:szCs w:val="32"/>
        </w:rPr>
        <w:t xml:space="preserve"> </w:t>
      </w:r>
      <w:r>
        <w:rPr>
          <w:rFonts w:hint="eastAsia" w:ascii="宋体" w:hAnsi="宋体"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项目单位法人营业执照。</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项目核准或备案文件。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项目所需</w:t>
      </w:r>
      <w:r>
        <w:rPr>
          <w:rFonts w:hint="eastAsia" w:ascii="仿宋_GB2312" w:hAnsi="仿宋_GB2312" w:eastAsia="仿宋_GB2312" w:cs="仿宋_GB2312"/>
          <w:sz w:val="32"/>
          <w:szCs w:val="32"/>
          <w:lang w:eastAsia="zh-CN"/>
        </w:rPr>
        <w:t>规划、</w:t>
      </w:r>
      <w:r>
        <w:rPr>
          <w:rFonts w:hint="eastAsia" w:ascii="仿宋_GB2312" w:hAnsi="仿宋_GB2312" w:eastAsia="仿宋_GB2312" w:cs="仿宋_GB2312"/>
          <w:sz w:val="32"/>
          <w:szCs w:val="32"/>
        </w:rPr>
        <w:t>用地的</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文件。</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环保部门出具的环境影响评价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申报项目所涉及产品、技术获得的许可证、知识产权（专利）、国内或省内名牌产品、驰名商标等相关证书。</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（六）“信用中国”网站（www.creditchina.gov.cn）查询结果网页截图。</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其他</w:t>
      </w:r>
      <w:r>
        <w:rPr>
          <w:rFonts w:hint="eastAsia" w:ascii="仿宋_GB2312" w:hAnsi="仿宋_GB2312" w:eastAsia="仿宋_GB2312" w:cs="仿宋_GB2312"/>
          <w:sz w:val="32"/>
          <w:szCs w:val="32"/>
          <w:lang w:eastAsia="zh-CN"/>
        </w:rPr>
        <w:t>需相关部门出具的</w:t>
      </w:r>
      <w:r>
        <w:rPr>
          <w:rFonts w:hint="eastAsia" w:ascii="仿宋_GB2312" w:hAnsi="仿宋_GB2312" w:eastAsia="仿宋_GB2312" w:cs="仿宋_GB2312"/>
          <w:sz w:val="32"/>
          <w:szCs w:val="32"/>
        </w:rPr>
        <w:t>证明</w:t>
      </w:r>
      <w:r>
        <w:rPr>
          <w:rFonts w:hint="eastAsia" w:ascii="仿宋_GB2312" w:hAnsi="仿宋_GB2312" w:eastAsia="仿宋_GB2312" w:cs="仿宋_GB2312"/>
          <w:sz w:val="32"/>
          <w:szCs w:val="32"/>
          <w:lang w:eastAsia="zh-CN"/>
        </w:rPr>
        <w:t>或说明的</w:t>
      </w:r>
      <w:r>
        <w:rPr>
          <w:rFonts w:hint="eastAsia" w:ascii="仿宋_GB2312" w:hAnsi="仿宋_GB2312" w:eastAsia="仿宋_GB2312" w:cs="仿宋_GB2312"/>
          <w:sz w:val="32"/>
          <w:szCs w:val="32"/>
        </w:rPr>
        <w:t>材料。</w:t>
      </w:r>
    </w:p>
    <w:p>
      <w:pPr>
        <w:pStyle w:val="2"/>
        <w:rPr>
          <w:rFonts w:hint="eastAsia"/>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pStyle w:val="2"/>
        <w:rPr>
          <w:rFonts w:hint="eastAsia"/>
          <w:lang w:eastAsia="zh-CN"/>
        </w:rPr>
      </w:pPr>
    </w:p>
    <w:p>
      <w:pPr>
        <w:widowControl/>
        <w:jc w:val="left"/>
        <w:rPr>
          <w:rFonts w:hint="default" w:ascii="黑体" w:hAnsi="黑体" w:eastAsia="黑体" w:cs="黑体"/>
          <w:color w:val="000000"/>
          <w:sz w:val="32"/>
          <w:szCs w:val="32"/>
          <w:lang w:val="en-US" w:eastAsia="zh-CN"/>
        </w:rPr>
      </w:pPr>
      <w:r>
        <w:rPr>
          <w:rFonts w:hint="eastAsia" w:ascii="黑体" w:hAnsi="黑体" w:eastAsia="黑体" w:cs="黑体"/>
          <w:color w:val="000000"/>
          <w:sz w:val="32"/>
          <w:szCs w:val="32"/>
          <w:lang w:eastAsia="zh-CN"/>
        </w:rPr>
        <w:t>附件</w:t>
      </w:r>
      <w:r>
        <w:rPr>
          <w:rFonts w:hint="eastAsia" w:ascii="黑体" w:hAnsi="黑体" w:eastAsia="黑体" w:cs="黑体"/>
          <w:color w:val="000000"/>
          <w:sz w:val="32"/>
          <w:szCs w:val="32"/>
          <w:lang w:val="en-US" w:eastAsia="zh-CN"/>
        </w:rPr>
        <w:t>8</w:t>
      </w:r>
    </w:p>
    <w:p>
      <w:pPr>
        <w:pStyle w:val="20"/>
        <w:widowControl w:val="0"/>
        <w:adjustRightInd w:val="0"/>
        <w:snapToGrid w:val="0"/>
        <w:spacing w:before="0" w:beforeAutospacing="0" w:after="0" w:afterAutospacing="0"/>
        <w:jc w:val="both"/>
        <w:rPr>
          <w:rFonts w:ascii="Times New Roman" w:hAnsi="Times New Roman" w:eastAsia="方正小标宋_GBK" w:cs="Times New Roman"/>
          <w:color w:val="000000"/>
          <w:sz w:val="44"/>
          <w:szCs w:val="44"/>
        </w:rPr>
      </w:pPr>
    </w:p>
    <w:p>
      <w:pPr>
        <w:pStyle w:val="20"/>
        <w:widowControl w:val="0"/>
        <w:adjustRightInd w:val="0"/>
        <w:snapToGrid w:val="0"/>
        <w:spacing w:before="0" w:beforeAutospacing="0" w:after="0" w:afterAutospacing="0"/>
        <w:jc w:val="center"/>
        <w:rPr>
          <w:rFonts w:ascii="Times New Roman" w:hAnsi="Times New Roman" w:eastAsia="方正小标宋_GBK" w:cs="Times New Roman"/>
          <w:color w:val="000000"/>
          <w:sz w:val="44"/>
          <w:szCs w:val="44"/>
        </w:rPr>
      </w:pPr>
      <w:r>
        <w:rPr>
          <w:rFonts w:ascii="Times New Roman" w:hAnsi="Times New Roman" w:eastAsia="方正小标宋_GBK" w:cs="Times New Roman"/>
          <w:color w:val="000000"/>
          <w:sz w:val="44"/>
          <w:szCs w:val="44"/>
        </w:rPr>
        <w:t>首台（套）</w:t>
      </w:r>
      <w:r>
        <w:rPr>
          <w:rFonts w:hint="eastAsia" w:ascii="Times New Roman" w:hAnsi="Times New Roman" w:eastAsia="方正小标宋_GBK" w:cs="Times New Roman"/>
          <w:color w:val="000000"/>
          <w:sz w:val="44"/>
          <w:szCs w:val="44"/>
          <w:lang w:eastAsia="zh-CN"/>
        </w:rPr>
        <w:t>重大技术装备首批次关键零部件和重点新材料推广应用</w:t>
      </w:r>
      <w:r>
        <w:rPr>
          <w:rFonts w:ascii="Times New Roman" w:hAnsi="Times New Roman" w:eastAsia="方正小标宋_GBK" w:cs="Times New Roman"/>
          <w:color w:val="000000"/>
          <w:sz w:val="44"/>
          <w:szCs w:val="44"/>
        </w:rPr>
        <w:t>项目</w:t>
      </w:r>
      <w:r>
        <w:rPr>
          <w:rFonts w:hint="eastAsia" w:ascii="Times New Roman" w:eastAsia="方正小标宋_GBK" w:cs="Times New Roman"/>
          <w:color w:val="000000"/>
          <w:sz w:val="44"/>
          <w:szCs w:val="44"/>
          <w:lang w:eastAsia="zh-CN"/>
        </w:rPr>
        <w:t>推荐</w:t>
      </w:r>
      <w:r>
        <w:rPr>
          <w:rFonts w:ascii="Times New Roman" w:hAnsi="Times New Roman" w:eastAsia="方正小标宋_GBK" w:cs="Times New Roman"/>
          <w:color w:val="000000"/>
          <w:sz w:val="44"/>
          <w:szCs w:val="44"/>
        </w:rPr>
        <w:t>指南</w:t>
      </w:r>
    </w:p>
    <w:p>
      <w:pPr>
        <w:pStyle w:val="20"/>
        <w:widowControl w:val="0"/>
        <w:adjustRightInd w:val="0"/>
        <w:snapToGrid w:val="0"/>
        <w:spacing w:before="0" w:beforeAutospacing="0" w:after="0" w:afterAutospacing="0"/>
        <w:jc w:val="center"/>
        <w:rPr>
          <w:rFonts w:ascii="Times New Roman" w:hAnsi="Times New Roman" w:eastAsia="方正小标宋_GBK" w:cs="Times New Roman"/>
          <w:color w:val="000000"/>
          <w:sz w:val="44"/>
          <w:szCs w:val="44"/>
        </w:rPr>
      </w:pPr>
    </w:p>
    <w:p>
      <w:pPr>
        <w:ind w:firstLine="640" w:firstLineChars="200"/>
        <w:rPr>
          <w:rFonts w:ascii="Times New Roman" w:hAnsi="Times New Roman" w:eastAsia="黑体" w:cs="Times New Roman"/>
          <w:color w:val="000000"/>
          <w:sz w:val="32"/>
          <w:szCs w:val="20"/>
        </w:rPr>
      </w:pPr>
      <w:r>
        <w:rPr>
          <w:rFonts w:ascii="Times New Roman" w:hAnsi="Times New Roman" w:eastAsia="黑体" w:cs="Times New Roman"/>
          <w:color w:val="000000"/>
          <w:sz w:val="32"/>
          <w:szCs w:val="20"/>
        </w:rPr>
        <w:t>一、支持重点</w:t>
      </w:r>
    </w:p>
    <w:p>
      <w:pPr>
        <w:ind w:firstLine="640" w:firstLineChars="200"/>
        <w:rPr>
          <w:rFonts w:ascii="Times New Roman" w:hAnsi="Times New Roman" w:eastAsia="仿宋_GB2312" w:cs="Times New Roman"/>
          <w:color w:val="000000"/>
          <w:sz w:val="32"/>
          <w:szCs w:val="20"/>
        </w:rPr>
      </w:pPr>
      <w:r>
        <w:rPr>
          <w:rFonts w:ascii="Times New Roman" w:hAnsi="Times New Roman" w:eastAsia="仿宋_GB2312" w:cs="Times New Roman"/>
          <w:color w:val="000000"/>
          <w:sz w:val="32"/>
          <w:szCs w:val="20"/>
        </w:rPr>
        <w:t>重点支持具有产业带动引领作用、替代进口、填补产业链关键环节、经济效益与社会效益显著的关键产品，以及省政府年度重点工作任务确定发展的产业项目关键产品。</w:t>
      </w:r>
    </w:p>
    <w:p>
      <w:pPr>
        <w:ind w:firstLine="640" w:firstLineChars="200"/>
        <w:rPr>
          <w:rFonts w:ascii="Times New Roman" w:hAnsi="Times New Roman" w:eastAsia="黑体" w:cs="Times New Roman"/>
          <w:color w:val="000000"/>
          <w:sz w:val="32"/>
          <w:szCs w:val="20"/>
        </w:rPr>
      </w:pPr>
      <w:r>
        <w:rPr>
          <w:rFonts w:ascii="Times New Roman" w:hAnsi="Times New Roman" w:eastAsia="黑体" w:cs="Times New Roman"/>
          <w:color w:val="000000"/>
          <w:sz w:val="32"/>
          <w:szCs w:val="20"/>
        </w:rPr>
        <w:t>二、申报产品应具备的基本条件</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（一）</w:t>
      </w:r>
      <w:r>
        <w:rPr>
          <w:rFonts w:ascii="Times New Roman" w:hAnsi="Times New Roman" w:eastAsia="仿宋_GB2312" w:cs="Times New Roman"/>
          <w:color w:val="000000"/>
          <w:sz w:val="32"/>
          <w:szCs w:val="20"/>
        </w:rPr>
        <w:t>产品符合国家产业政策，对我省产业结构调整、产业升级和节能减排具有积极带动作用;</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（二）</w:t>
      </w:r>
      <w:r>
        <w:rPr>
          <w:rFonts w:ascii="Times New Roman" w:hAnsi="Times New Roman" w:eastAsia="仿宋_GB2312" w:cs="Times New Roman"/>
          <w:color w:val="000000"/>
          <w:sz w:val="32"/>
          <w:szCs w:val="20"/>
        </w:rPr>
        <w:t>产品具有自主知识产权，即申请单位在国内外依法拥有自主知识产权;</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（三）</w:t>
      </w:r>
      <w:r>
        <w:rPr>
          <w:rFonts w:ascii="Times New Roman" w:hAnsi="Times New Roman" w:eastAsia="仿宋_GB2312" w:cs="Times New Roman"/>
          <w:color w:val="000000"/>
          <w:sz w:val="32"/>
          <w:szCs w:val="20"/>
        </w:rPr>
        <w:t>产品创新程度高。掌握产品生产的核心技术和关键工艺，或应用新技术原理、新设计构思，在结构、材质、工艺等方面对原有产品率先进行根本性改进，产品的主要技术性能指标取得标志性突破;</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（四）</w:t>
      </w:r>
      <w:r>
        <w:rPr>
          <w:rFonts w:ascii="Times New Roman" w:hAnsi="Times New Roman" w:eastAsia="仿宋_GB2312" w:cs="Times New Roman"/>
          <w:color w:val="000000"/>
          <w:sz w:val="32"/>
          <w:szCs w:val="20"/>
        </w:rPr>
        <w:t>产品质量可靠。属于国家有特殊行业管理要求的产品，必须具有相关行业主管部门批准颁发的产品生产许可证；属于国家实施强制性产品认证的产品，必须通过强制性产品认证;</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w:t>
      </w:r>
      <w:r>
        <w:rPr>
          <w:rFonts w:hint="eastAsia" w:ascii="Times New Roman" w:hAnsi="Times New Roman" w:eastAsia="仿宋_GB2312" w:cs="Times New Roman"/>
          <w:color w:val="000000"/>
          <w:sz w:val="32"/>
          <w:szCs w:val="20"/>
          <w:lang w:val="en-US" w:eastAsia="zh-CN"/>
        </w:rPr>
        <w:t>五</w:t>
      </w:r>
      <w:r>
        <w:rPr>
          <w:rFonts w:hint="eastAsia" w:ascii="Times New Roman" w:hAnsi="Times New Roman" w:eastAsia="仿宋_GB2312" w:cs="Times New Roman"/>
          <w:color w:val="000000"/>
          <w:sz w:val="32"/>
          <w:szCs w:val="20"/>
          <w:lang w:eastAsia="zh-CN"/>
        </w:rPr>
        <w:t>）</w:t>
      </w:r>
      <w:r>
        <w:rPr>
          <w:rFonts w:ascii="Times New Roman" w:hAnsi="Times New Roman" w:eastAsia="仿宋_GB2312" w:cs="Times New Roman"/>
          <w:color w:val="000000"/>
          <w:sz w:val="32"/>
          <w:szCs w:val="20"/>
        </w:rPr>
        <w:t>产品必须已经获得首次订购应用（以生效合同、发票为准）；</w:t>
      </w:r>
    </w:p>
    <w:p>
      <w:pPr>
        <w:pStyle w:val="21"/>
        <w:tabs>
          <w:tab w:val="left" w:pos="2310"/>
        </w:tabs>
        <w:spacing w:line="560" w:lineRule="exact"/>
        <w:ind w:firstLine="640" w:firstLineChars="200"/>
        <w:rPr>
          <w:rFonts w:ascii="Times New Roman" w:hAnsi="Times New Roman" w:eastAsia="仿宋_GB2312" w:cs="Times New Roman"/>
          <w:color w:val="000000"/>
        </w:rPr>
      </w:pPr>
      <w:r>
        <w:rPr>
          <w:rFonts w:hint="eastAsia" w:eastAsia="仿宋_GB2312" w:cs="Times New Roman"/>
          <w:color w:val="000000"/>
          <w:lang w:eastAsia="zh-CN"/>
        </w:rPr>
        <w:t>（六）</w:t>
      </w:r>
      <w:r>
        <w:rPr>
          <w:rFonts w:ascii="Times New Roman" w:hAnsi="Times New Roman" w:eastAsia="仿宋_GB2312" w:cs="Times New Roman"/>
          <w:color w:val="000000"/>
        </w:rPr>
        <w:t>产品必须已经投保首台（套、批次）专业险种（首台〈套〉重大技术装备综合险）;</w:t>
      </w:r>
    </w:p>
    <w:p>
      <w:pPr>
        <w:pStyle w:val="21"/>
        <w:tabs>
          <w:tab w:val="left" w:pos="2310"/>
        </w:tabs>
        <w:spacing w:line="560" w:lineRule="exact"/>
        <w:ind w:firstLine="640" w:firstLineChars="200"/>
        <w:rPr>
          <w:rFonts w:ascii="Times New Roman" w:hAnsi="Times New Roman" w:eastAsia="仿宋_GB2312" w:cs="Times New Roman"/>
          <w:color w:val="000000"/>
        </w:rPr>
      </w:pPr>
      <w:r>
        <w:rPr>
          <w:rFonts w:hint="eastAsia" w:eastAsia="仿宋_GB2312" w:cs="Times New Roman"/>
          <w:color w:val="000000"/>
          <w:lang w:eastAsia="zh-CN"/>
        </w:rPr>
        <w:t>（</w:t>
      </w:r>
      <w:r>
        <w:rPr>
          <w:rFonts w:hint="eastAsia" w:eastAsia="仿宋_GB2312" w:cs="Times New Roman"/>
          <w:color w:val="000000"/>
          <w:lang w:val="en-US" w:eastAsia="zh-CN"/>
        </w:rPr>
        <w:t>七</w:t>
      </w:r>
      <w:r>
        <w:rPr>
          <w:rFonts w:hint="eastAsia" w:eastAsia="仿宋_GB2312" w:cs="Times New Roman"/>
          <w:color w:val="000000"/>
          <w:lang w:eastAsia="zh-CN"/>
        </w:rPr>
        <w:t>）</w:t>
      </w:r>
      <w:r>
        <w:rPr>
          <w:rFonts w:ascii="Times New Roman" w:hAnsi="Times New Roman" w:eastAsia="仿宋_GB2312" w:cs="Times New Roman"/>
          <w:color w:val="000000"/>
        </w:rPr>
        <w:t>产品已在应用单位正常运行，各项指标达到用户要求，并取得用户认可；</w:t>
      </w:r>
    </w:p>
    <w:p>
      <w:pPr>
        <w:pStyle w:val="21"/>
        <w:tabs>
          <w:tab w:val="left" w:pos="2310"/>
        </w:tabs>
        <w:spacing w:line="560" w:lineRule="exact"/>
        <w:ind w:firstLine="640" w:firstLineChars="200"/>
        <w:rPr>
          <w:rFonts w:ascii="Times New Roman" w:hAnsi="Times New Roman" w:eastAsia="仿宋_GB2312" w:cs="Times New Roman"/>
          <w:color w:val="000000"/>
        </w:rPr>
      </w:pPr>
      <w:r>
        <w:rPr>
          <w:rFonts w:hint="eastAsia" w:eastAsia="仿宋_GB2312" w:cs="Times New Roman"/>
          <w:color w:val="000000"/>
          <w:lang w:eastAsia="zh-CN"/>
        </w:rPr>
        <w:t>（八）</w:t>
      </w:r>
      <w:r>
        <w:rPr>
          <w:rFonts w:ascii="Times New Roman" w:hAnsi="Times New Roman" w:eastAsia="仿宋_GB2312" w:cs="Times New Roman"/>
          <w:color w:val="000000"/>
        </w:rPr>
        <w:t>产品符合吉林省首台（套、批次）产品推广应用指导目录标准。</w:t>
      </w:r>
    </w:p>
    <w:p>
      <w:pPr>
        <w:ind w:firstLine="640" w:firstLineChars="200"/>
        <w:rPr>
          <w:rFonts w:ascii="Times New Roman" w:hAnsi="Times New Roman" w:eastAsia="黑体" w:cs="Times New Roman"/>
          <w:color w:val="000000"/>
          <w:sz w:val="32"/>
          <w:szCs w:val="20"/>
        </w:rPr>
      </w:pPr>
      <w:r>
        <w:rPr>
          <w:rFonts w:ascii="Times New Roman" w:hAnsi="Times New Roman" w:eastAsia="黑体" w:cs="Times New Roman"/>
          <w:color w:val="000000"/>
          <w:sz w:val="32"/>
          <w:szCs w:val="20"/>
        </w:rPr>
        <w:t>三、申报材料</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（一）</w:t>
      </w:r>
      <w:r>
        <w:rPr>
          <w:rFonts w:ascii="Times New Roman" w:hAnsi="Times New Roman" w:eastAsia="仿宋_GB2312" w:cs="Times New Roman"/>
          <w:color w:val="000000"/>
          <w:sz w:val="32"/>
          <w:szCs w:val="20"/>
        </w:rPr>
        <w:t>首台（套、批次）</w:t>
      </w:r>
      <w:r>
        <w:rPr>
          <w:rFonts w:hint="eastAsia" w:ascii="Times New Roman" w:hAnsi="Times New Roman" w:eastAsia="仿宋_GB2312" w:cs="Times New Roman"/>
          <w:color w:val="000000"/>
          <w:sz w:val="32"/>
          <w:szCs w:val="20"/>
          <w:lang w:eastAsia="zh-CN"/>
        </w:rPr>
        <w:t>推广应用</w:t>
      </w:r>
      <w:r>
        <w:rPr>
          <w:rFonts w:ascii="Times New Roman" w:hAnsi="Times New Roman" w:eastAsia="仿宋_GB2312" w:cs="Times New Roman"/>
          <w:color w:val="000000"/>
          <w:sz w:val="32"/>
          <w:szCs w:val="20"/>
        </w:rPr>
        <w:t>项目申请表（</w:t>
      </w:r>
      <w:r>
        <w:rPr>
          <w:rFonts w:hint="eastAsia" w:ascii="Times New Roman" w:hAnsi="Times New Roman" w:eastAsia="仿宋_GB2312" w:cs="Times New Roman"/>
          <w:color w:val="000000"/>
          <w:sz w:val="32"/>
          <w:szCs w:val="20"/>
        </w:rPr>
        <w:t>见</w:t>
      </w:r>
      <w:r>
        <w:rPr>
          <w:rFonts w:ascii="Times New Roman" w:hAnsi="Times New Roman" w:eastAsia="仿宋_GB2312" w:cs="Times New Roman"/>
          <w:color w:val="000000"/>
          <w:sz w:val="32"/>
          <w:szCs w:val="20"/>
        </w:rPr>
        <w:t>附件）；</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（二）</w:t>
      </w:r>
      <w:r>
        <w:rPr>
          <w:rFonts w:ascii="Times New Roman" w:hAnsi="Times New Roman" w:eastAsia="仿宋_GB2312" w:cs="Times New Roman"/>
          <w:color w:val="000000"/>
          <w:sz w:val="32"/>
          <w:szCs w:val="20"/>
        </w:rPr>
        <w:t>申报单位概况。主要包括企业成立时间、管理及技术团队、经营范围、股本构成、行业内地位和业绩；</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（三）</w:t>
      </w:r>
      <w:r>
        <w:rPr>
          <w:rFonts w:ascii="Times New Roman" w:hAnsi="Times New Roman" w:eastAsia="仿宋_GB2312" w:cs="Times New Roman"/>
          <w:color w:val="000000"/>
          <w:sz w:val="32"/>
          <w:szCs w:val="20"/>
        </w:rPr>
        <w:t>申报首台（套）产品概况。主要包括产品是否符合国家、省内产业政策，对本企业发展、地方经济、产业发展的作用及影响；产品的技术水平，国内外、当前及今后市场需求趋势；主要竞争对手及技术、经济等指标对比；</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w:t>
      </w:r>
      <w:r>
        <w:rPr>
          <w:rFonts w:hint="eastAsia" w:ascii="Times New Roman" w:hAnsi="Times New Roman" w:eastAsia="仿宋_GB2312" w:cs="Times New Roman"/>
          <w:color w:val="000000"/>
          <w:sz w:val="32"/>
          <w:szCs w:val="20"/>
          <w:lang w:val="en-US" w:eastAsia="zh-CN"/>
        </w:rPr>
        <w:t>四</w:t>
      </w:r>
      <w:r>
        <w:rPr>
          <w:rFonts w:hint="eastAsia" w:ascii="Times New Roman" w:hAnsi="Times New Roman" w:eastAsia="仿宋_GB2312" w:cs="Times New Roman"/>
          <w:color w:val="000000"/>
          <w:sz w:val="32"/>
          <w:szCs w:val="20"/>
          <w:lang w:eastAsia="zh-CN"/>
        </w:rPr>
        <w:t>）</w:t>
      </w:r>
      <w:r>
        <w:rPr>
          <w:rFonts w:ascii="Times New Roman" w:hAnsi="Times New Roman" w:eastAsia="仿宋_GB2312" w:cs="Times New Roman"/>
          <w:color w:val="000000"/>
          <w:sz w:val="32"/>
          <w:szCs w:val="20"/>
        </w:rPr>
        <w:t>申报单位法人证书复印件和营业执照复印件；</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（五）</w:t>
      </w:r>
      <w:r>
        <w:rPr>
          <w:rFonts w:ascii="Times New Roman" w:hAnsi="Times New Roman" w:eastAsia="仿宋_GB2312" w:cs="Times New Roman"/>
          <w:color w:val="000000"/>
          <w:sz w:val="32"/>
          <w:szCs w:val="20"/>
        </w:rPr>
        <w:t>申报单位需提供产品知识产权的相关证明文件（涉及多个单位的，应提交与产品技术归属及权限相关的证明文件）；</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w:t>
      </w:r>
      <w:r>
        <w:rPr>
          <w:rFonts w:hint="eastAsia" w:ascii="Times New Roman" w:hAnsi="Times New Roman" w:eastAsia="仿宋_GB2312" w:cs="Times New Roman"/>
          <w:color w:val="000000"/>
          <w:sz w:val="32"/>
          <w:szCs w:val="20"/>
          <w:lang w:val="en-US" w:eastAsia="zh-CN"/>
        </w:rPr>
        <w:t>六</w:t>
      </w:r>
      <w:r>
        <w:rPr>
          <w:rFonts w:hint="eastAsia" w:ascii="Times New Roman" w:hAnsi="Times New Roman" w:eastAsia="仿宋_GB2312" w:cs="Times New Roman"/>
          <w:color w:val="000000"/>
          <w:sz w:val="32"/>
          <w:szCs w:val="20"/>
          <w:lang w:eastAsia="zh-CN"/>
        </w:rPr>
        <w:t>）</w:t>
      </w:r>
      <w:r>
        <w:rPr>
          <w:rFonts w:ascii="Times New Roman" w:hAnsi="Times New Roman" w:eastAsia="仿宋_GB2312" w:cs="Times New Roman"/>
          <w:color w:val="000000"/>
          <w:sz w:val="32"/>
          <w:szCs w:val="20"/>
        </w:rPr>
        <w:t>属于国家有特殊行业管理要求的产品，需提供相关行业主管部门批准颁发的产品生产许可证；属于国家实施强制性产品认证的产品，需提供强制性产品认证；</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（七）</w:t>
      </w:r>
      <w:r>
        <w:rPr>
          <w:rFonts w:ascii="Times New Roman" w:hAnsi="Times New Roman" w:eastAsia="仿宋_GB2312" w:cs="Times New Roman"/>
          <w:color w:val="000000"/>
          <w:sz w:val="32"/>
          <w:szCs w:val="20"/>
        </w:rPr>
        <w:t>由具备省（部）级以上（含）资质机构出具的产品查新报告；</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w:t>
      </w:r>
      <w:r>
        <w:rPr>
          <w:rFonts w:hint="eastAsia" w:ascii="Times New Roman" w:hAnsi="Times New Roman" w:eastAsia="仿宋_GB2312" w:cs="Times New Roman"/>
          <w:color w:val="000000"/>
          <w:sz w:val="32"/>
          <w:szCs w:val="20"/>
          <w:lang w:val="en-US" w:eastAsia="zh-CN"/>
        </w:rPr>
        <w:t>八</w:t>
      </w:r>
      <w:r>
        <w:rPr>
          <w:rFonts w:hint="eastAsia" w:ascii="Times New Roman" w:hAnsi="Times New Roman" w:eastAsia="仿宋_GB2312" w:cs="Times New Roman"/>
          <w:color w:val="000000"/>
          <w:sz w:val="32"/>
          <w:szCs w:val="20"/>
          <w:lang w:eastAsia="zh-CN"/>
        </w:rPr>
        <w:t>）</w:t>
      </w:r>
      <w:r>
        <w:rPr>
          <w:rFonts w:ascii="Times New Roman" w:hAnsi="Times New Roman" w:eastAsia="仿宋_GB2312" w:cs="Times New Roman"/>
          <w:color w:val="000000"/>
          <w:sz w:val="32"/>
          <w:szCs w:val="20"/>
        </w:rPr>
        <w:t>制造方和应用方签订的具有法律效力的购销合同复印件；</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（九）</w:t>
      </w:r>
      <w:r>
        <w:rPr>
          <w:rFonts w:ascii="Times New Roman" w:hAnsi="Times New Roman" w:eastAsia="仿宋_GB2312" w:cs="Times New Roman"/>
          <w:color w:val="000000"/>
          <w:sz w:val="32"/>
          <w:szCs w:val="20"/>
        </w:rPr>
        <w:t>制造方</w:t>
      </w:r>
      <w:r>
        <w:rPr>
          <w:rFonts w:hint="eastAsia" w:ascii="Times New Roman" w:hAnsi="Times New Roman" w:eastAsia="仿宋_GB2312" w:cs="Times New Roman"/>
          <w:color w:val="000000"/>
          <w:sz w:val="32"/>
          <w:szCs w:val="20"/>
        </w:rPr>
        <w:t>销售产品</w:t>
      </w:r>
      <w:r>
        <w:rPr>
          <w:rFonts w:ascii="Times New Roman" w:hAnsi="Times New Roman" w:eastAsia="仿宋_GB2312" w:cs="Times New Roman"/>
          <w:color w:val="000000"/>
          <w:sz w:val="32"/>
          <w:szCs w:val="20"/>
        </w:rPr>
        <w:t>发票复印件；</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（十）</w:t>
      </w:r>
      <w:r>
        <w:rPr>
          <w:rFonts w:ascii="Times New Roman" w:hAnsi="Times New Roman" w:eastAsia="仿宋_GB2312" w:cs="Times New Roman"/>
          <w:color w:val="000000"/>
          <w:sz w:val="32"/>
          <w:szCs w:val="20"/>
        </w:rPr>
        <w:t>首台（套）重大技术装备综合险保单复印件；</w:t>
      </w:r>
    </w:p>
    <w:p>
      <w:pPr>
        <w:ind w:firstLine="640" w:firstLineChars="200"/>
        <w:rPr>
          <w:rFonts w:hint="eastAsia"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（十一）</w:t>
      </w:r>
      <w:r>
        <w:rPr>
          <w:rFonts w:hint="eastAsia" w:ascii="Times New Roman" w:hAnsi="Times New Roman" w:eastAsia="仿宋_GB2312" w:cs="Times New Roman"/>
          <w:color w:val="000000"/>
          <w:sz w:val="32"/>
          <w:szCs w:val="20"/>
        </w:rPr>
        <w:t>应用方</w:t>
      </w:r>
      <w:r>
        <w:rPr>
          <w:rFonts w:ascii="Times New Roman" w:hAnsi="Times New Roman" w:eastAsia="仿宋_GB2312" w:cs="Times New Roman"/>
          <w:color w:val="000000"/>
          <w:sz w:val="32"/>
          <w:szCs w:val="20"/>
        </w:rPr>
        <w:t>使用评价报告</w:t>
      </w:r>
      <w:r>
        <w:rPr>
          <w:rFonts w:hint="eastAsia" w:ascii="Times New Roman" w:hAnsi="Times New Roman" w:eastAsia="仿宋_GB2312" w:cs="Times New Roman"/>
          <w:color w:val="000000"/>
          <w:sz w:val="32"/>
          <w:szCs w:val="20"/>
        </w:rPr>
        <w:t>；</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（十二）</w:t>
      </w:r>
      <w:r>
        <w:rPr>
          <w:rFonts w:ascii="Times New Roman" w:hAnsi="Times New Roman" w:eastAsia="仿宋_GB2312" w:cs="Times New Roman"/>
          <w:color w:val="000000"/>
          <w:sz w:val="32"/>
          <w:szCs w:val="20"/>
        </w:rPr>
        <w:t>首台（套）产品销售承诺书和申请材料真实性承诺书；</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（十三）</w:t>
      </w:r>
      <w:r>
        <w:rPr>
          <w:rFonts w:ascii="Times New Roman" w:hAnsi="Times New Roman" w:eastAsia="仿宋_GB2312" w:cs="Times New Roman"/>
          <w:color w:val="000000"/>
          <w:sz w:val="32"/>
          <w:szCs w:val="20"/>
        </w:rPr>
        <w:t>其他需要补充的有关证明材料。</w:t>
      </w:r>
    </w:p>
    <w:p>
      <w:pPr>
        <w:ind w:firstLine="640" w:firstLineChars="200"/>
        <w:rPr>
          <w:rFonts w:ascii="Times New Roman" w:hAnsi="Times New Roman" w:eastAsia="仿宋_GB2312" w:cs="Times New Roman"/>
          <w:color w:val="000000"/>
          <w:sz w:val="32"/>
          <w:szCs w:val="20"/>
        </w:rPr>
      </w:pPr>
      <w:r>
        <w:rPr>
          <w:rFonts w:hint="eastAsia" w:ascii="Times New Roman" w:hAnsi="Times New Roman" w:eastAsia="仿宋_GB2312" w:cs="Times New Roman"/>
          <w:color w:val="000000"/>
          <w:sz w:val="32"/>
          <w:szCs w:val="20"/>
          <w:lang w:eastAsia="zh-CN"/>
        </w:rPr>
        <w:t>若材料过多，可</w:t>
      </w:r>
      <w:r>
        <w:rPr>
          <w:rFonts w:ascii="Times New Roman" w:hAnsi="Times New Roman" w:eastAsia="仿宋_GB2312" w:cs="Times New Roman"/>
          <w:color w:val="000000"/>
          <w:sz w:val="32"/>
          <w:szCs w:val="20"/>
        </w:rPr>
        <w:t>按序号顺序胶装成册。</w:t>
      </w:r>
    </w:p>
    <w:p>
      <w:pPr>
        <w:pStyle w:val="21"/>
        <w:tabs>
          <w:tab w:val="left" w:pos="2310"/>
        </w:tabs>
        <w:spacing w:line="560" w:lineRule="exact"/>
        <w:ind w:firstLine="640" w:firstLineChars="200"/>
        <w:rPr>
          <w:rFonts w:hint="eastAsia" w:ascii="Times New Roman" w:hAnsi="Times New Roman" w:eastAsia="仿宋_GB2312" w:cs="Times New Roman"/>
          <w:color w:val="000000"/>
        </w:rPr>
      </w:pPr>
    </w:p>
    <w:p>
      <w:pPr>
        <w:pStyle w:val="21"/>
        <w:tabs>
          <w:tab w:val="left" w:pos="2310"/>
        </w:tabs>
        <w:spacing w:line="560" w:lineRule="exact"/>
        <w:ind w:firstLine="640" w:firstLineChars="200"/>
        <w:rPr>
          <w:rFonts w:hint="eastAsia" w:ascii="Times New Roman" w:hAnsi="Times New Roman" w:eastAsia="仿宋_GB2312" w:cs="Times New Roman"/>
          <w:color w:val="000000"/>
          <w:spacing w:val="-6"/>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8-1</w:t>
      </w:r>
      <w:r>
        <w:rPr>
          <w:rFonts w:hint="eastAsia" w:ascii="仿宋_GB2312" w:hAnsi="仿宋_GB2312" w:eastAsia="仿宋_GB2312" w:cs="仿宋_GB2312"/>
          <w:color w:val="000000"/>
        </w:rPr>
        <w:t>：</w:t>
      </w:r>
      <w:r>
        <w:rPr>
          <w:rFonts w:ascii="Times New Roman" w:hAnsi="Times New Roman" w:eastAsia="仿宋_GB2312" w:cs="Times New Roman"/>
          <w:color w:val="000000"/>
          <w:spacing w:val="-6"/>
        </w:rPr>
        <w:t>首台（套</w:t>
      </w:r>
      <w:r>
        <w:rPr>
          <w:rFonts w:hint="eastAsia" w:ascii="Times New Roman" w:hAnsi="Times New Roman" w:eastAsia="仿宋_GB2312" w:cs="Times New Roman"/>
          <w:color w:val="000000"/>
          <w:spacing w:val="-6"/>
          <w:lang w:eastAsia="zh-CN"/>
        </w:rPr>
        <w:t>、批次</w:t>
      </w:r>
      <w:r>
        <w:rPr>
          <w:rFonts w:ascii="Times New Roman" w:hAnsi="Times New Roman" w:eastAsia="仿宋_GB2312" w:cs="Times New Roman"/>
          <w:color w:val="000000"/>
          <w:spacing w:val="-6"/>
        </w:rPr>
        <w:t>）</w:t>
      </w:r>
      <w:r>
        <w:rPr>
          <w:rFonts w:hint="eastAsia" w:ascii="Times New Roman" w:hAnsi="Times New Roman" w:eastAsia="仿宋_GB2312" w:cs="Times New Roman"/>
          <w:color w:val="000000"/>
          <w:sz w:val="32"/>
          <w:lang w:eastAsia="zh-CN"/>
        </w:rPr>
        <w:t>推广应用</w:t>
      </w:r>
      <w:r>
        <w:rPr>
          <w:rFonts w:ascii="Times New Roman" w:hAnsi="Times New Roman" w:eastAsia="仿宋_GB2312" w:cs="Times New Roman"/>
          <w:color w:val="000000"/>
          <w:sz w:val="32"/>
        </w:rPr>
        <w:t>项目</w:t>
      </w:r>
      <w:r>
        <w:rPr>
          <w:rFonts w:hint="eastAsia" w:eastAsia="仿宋_GB2312" w:cs="Times New Roman"/>
          <w:color w:val="000000"/>
          <w:sz w:val="32"/>
          <w:lang w:eastAsia="zh-CN"/>
        </w:rPr>
        <w:t>情况</w:t>
      </w:r>
      <w:r>
        <w:rPr>
          <w:rFonts w:ascii="Times New Roman" w:hAnsi="Times New Roman" w:eastAsia="仿宋_GB2312" w:cs="Times New Roman"/>
          <w:color w:val="000000"/>
          <w:sz w:val="32"/>
        </w:rPr>
        <w:t>表</w:t>
      </w:r>
    </w:p>
    <w:p>
      <w:pPr>
        <w:pStyle w:val="21"/>
        <w:tabs>
          <w:tab w:val="left" w:pos="2310"/>
        </w:tabs>
        <w:spacing w:line="560" w:lineRule="exact"/>
        <w:ind w:firstLine="640" w:firstLineChars="200"/>
        <w:rPr>
          <w:rFonts w:hint="eastAsia" w:ascii="Times New Roman" w:hAnsi="Times New Roman" w:eastAsia="仿宋_GB2312" w:cs="Times New Roman"/>
          <w:color w:val="000000"/>
        </w:rPr>
      </w:pPr>
    </w:p>
    <w:p>
      <w:pPr>
        <w:rPr>
          <w:rFonts w:hint="default" w:ascii="Times New Roman" w:hAnsi="Times New Roman" w:eastAsia="黑体" w:cs="Times New Roman"/>
          <w:color w:val="000000"/>
          <w:sz w:val="30"/>
          <w:szCs w:val="30"/>
          <w:lang w:val="en-US" w:eastAsia="zh-CN"/>
        </w:rPr>
      </w:pPr>
      <w:r>
        <w:rPr>
          <w:rFonts w:ascii="Times New Roman" w:hAnsi="Times New Roman" w:eastAsia="仿宋_GB2312" w:cs="Times New Roman"/>
          <w:color w:val="000000"/>
          <w:szCs w:val="20"/>
        </w:rPr>
        <w:br w:type="page"/>
      </w:r>
      <w:r>
        <w:rPr>
          <w:rFonts w:ascii="Times New Roman" w:hAnsi="Times New Roman" w:eastAsia="黑体" w:cs="Times New Roman"/>
          <w:color w:val="000000"/>
          <w:sz w:val="32"/>
          <w:szCs w:val="20"/>
        </w:rPr>
        <w:t>附件</w:t>
      </w:r>
      <w:r>
        <w:rPr>
          <w:rFonts w:hint="eastAsia" w:ascii="Times New Roman" w:hAnsi="Times New Roman" w:eastAsia="黑体" w:cs="Times New Roman"/>
          <w:color w:val="000000"/>
          <w:sz w:val="32"/>
          <w:szCs w:val="20"/>
          <w:lang w:val="en-US" w:eastAsia="zh-CN"/>
        </w:rPr>
        <w:t>8-1</w:t>
      </w:r>
    </w:p>
    <w:p>
      <w:pPr>
        <w:spacing w:after="159" w:afterLines="50"/>
        <w:jc w:val="center"/>
        <w:rPr>
          <w:rFonts w:hint="eastAsia" w:ascii="方正小标宋_GBK" w:hAnsi="方正小标宋_GBK" w:eastAsia="方正小标宋_GBK" w:cs="方正小标宋_GBK"/>
          <w:b w:val="0"/>
          <w:bCs w:val="0"/>
          <w:kern w:val="0"/>
          <w:sz w:val="36"/>
          <w:szCs w:val="36"/>
        </w:rPr>
      </w:pPr>
      <w:r>
        <w:rPr>
          <w:rFonts w:hint="eastAsia" w:ascii="方正小标宋_GBK" w:hAnsi="方正小标宋_GBK" w:eastAsia="方正小标宋_GBK" w:cs="方正小标宋_GBK"/>
          <w:b w:val="0"/>
          <w:bCs w:val="0"/>
          <w:kern w:val="0"/>
          <w:sz w:val="36"/>
          <w:szCs w:val="36"/>
        </w:rPr>
        <w:t>首台（套</w:t>
      </w:r>
      <w:r>
        <w:rPr>
          <w:rFonts w:hint="eastAsia" w:ascii="方正小标宋_GBK" w:hAnsi="方正小标宋_GBK" w:eastAsia="方正小标宋_GBK" w:cs="方正小标宋_GBK"/>
          <w:b w:val="0"/>
          <w:bCs w:val="0"/>
          <w:kern w:val="0"/>
          <w:sz w:val="36"/>
          <w:szCs w:val="36"/>
          <w:lang w:eastAsia="zh-CN"/>
        </w:rPr>
        <w:t>、批次</w:t>
      </w:r>
      <w:r>
        <w:rPr>
          <w:rFonts w:hint="eastAsia" w:ascii="方正小标宋_GBK" w:hAnsi="方正小标宋_GBK" w:eastAsia="方正小标宋_GBK" w:cs="方正小标宋_GBK"/>
          <w:b w:val="0"/>
          <w:bCs w:val="0"/>
          <w:kern w:val="0"/>
          <w:sz w:val="36"/>
          <w:szCs w:val="36"/>
        </w:rPr>
        <w:t>）</w:t>
      </w:r>
      <w:r>
        <w:rPr>
          <w:rFonts w:hint="eastAsia" w:ascii="方正小标宋_GBK" w:hAnsi="方正小标宋_GBK" w:eastAsia="方正小标宋_GBK" w:cs="方正小标宋_GBK"/>
          <w:b w:val="0"/>
          <w:bCs w:val="0"/>
          <w:kern w:val="0"/>
          <w:sz w:val="36"/>
          <w:szCs w:val="36"/>
          <w:lang w:eastAsia="zh-CN"/>
        </w:rPr>
        <w:t>推广应用</w:t>
      </w:r>
      <w:r>
        <w:rPr>
          <w:rFonts w:hint="eastAsia" w:ascii="方正小标宋_GBK" w:hAnsi="方正小标宋_GBK" w:eastAsia="方正小标宋_GBK" w:cs="方正小标宋_GBK"/>
          <w:b w:val="0"/>
          <w:bCs w:val="0"/>
          <w:kern w:val="0"/>
          <w:sz w:val="36"/>
          <w:szCs w:val="36"/>
        </w:rPr>
        <w:t>项目</w:t>
      </w:r>
      <w:r>
        <w:rPr>
          <w:rFonts w:hint="eastAsia" w:ascii="方正小标宋_GBK" w:hAnsi="方正小标宋_GBK" w:eastAsia="方正小标宋_GBK" w:cs="方正小标宋_GBK"/>
          <w:b w:val="0"/>
          <w:bCs w:val="0"/>
          <w:kern w:val="0"/>
          <w:sz w:val="36"/>
          <w:szCs w:val="36"/>
          <w:lang w:eastAsia="zh-CN"/>
        </w:rPr>
        <w:t>情况</w:t>
      </w:r>
      <w:r>
        <w:rPr>
          <w:rFonts w:hint="eastAsia" w:ascii="方正小标宋_GBK" w:hAnsi="方正小标宋_GBK" w:eastAsia="方正小标宋_GBK" w:cs="方正小标宋_GBK"/>
          <w:b w:val="0"/>
          <w:bCs w:val="0"/>
          <w:kern w:val="0"/>
          <w:sz w:val="36"/>
          <w:szCs w:val="36"/>
        </w:rPr>
        <w:t>表</w:t>
      </w: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0"/>
        <w:gridCol w:w="2271"/>
        <w:gridCol w:w="1893"/>
        <w:gridCol w:w="2573"/>
        <w:gridCol w:w="158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restart"/>
            <w:tcBorders>
              <w:top w:val="single" w:color="auto" w:sz="4" w:space="0"/>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制造单位</w:t>
            </w:r>
          </w:p>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情况</w:t>
            </w:r>
          </w:p>
        </w:tc>
        <w:tc>
          <w:tcPr>
            <w:tcW w:w="2271" w:type="dxa"/>
            <w:tcBorders>
              <w:top w:val="single" w:color="auto" w:sz="4"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单位名称</w:t>
            </w:r>
          </w:p>
        </w:tc>
        <w:tc>
          <w:tcPr>
            <w:tcW w:w="6055" w:type="dxa"/>
            <w:gridSpan w:val="3"/>
            <w:tcBorders>
              <w:top w:val="single" w:color="auto" w:sz="4"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7"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单位性质</w:t>
            </w:r>
          </w:p>
        </w:tc>
        <w:tc>
          <w:tcPr>
            <w:tcW w:w="189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法人代表</w:t>
            </w:r>
          </w:p>
        </w:tc>
        <w:tc>
          <w:tcPr>
            <w:tcW w:w="1589"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7"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注册地</w:t>
            </w:r>
          </w:p>
        </w:tc>
        <w:tc>
          <w:tcPr>
            <w:tcW w:w="1893" w:type="dxa"/>
            <w:tcBorders>
              <w:top w:val="single" w:color="auto" w:sz="6" w:space="0"/>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注册资本</w:t>
            </w:r>
          </w:p>
        </w:tc>
        <w:tc>
          <w:tcPr>
            <w:tcW w:w="1589"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7"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right w:val="single" w:color="auto" w:sz="6" w:space="0"/>
            </w:tcBorders>
            <w:noWrap w:val="0"/>
            <w:vAlign w:val="center"/>
          </w:tcPr>
          <w:p>
            <w:pPr>
              <w:widowControl/>
              <w:spacing w:line="400" w:lineRule="exact"/>
              <w:jc w:val="center"/>
              <w:rPr>
                <w:rFonts w:hint="default" w:ascii="Times New Roman" w:hAnsi="Times New Roman" w:eastAsia="仿宋" w:cs="Times New Roman"/>
                <w:color w:val="000000"/>
                <w:kern w:val="0"/>
                <w:szCs w:val="20"/>
              </w:rPr>
            </w:pPr>
            <w:r>
              <w:rPr>
                <w:rFonts w:hint="eastAsia" w:ascii="宋体" w:hAnsi="宋体" w:eastAsia="仿宋_GB2312" w:cs="仿宋_GB2312"/>
                <w:color w:val="000000"/>
                <w:kern w:val="0"/>
                <w:sz w:val="22"/>
                <w:szCs w:val="22"/>
                <w:lang w:val="en-US" w:eastAsia="zh-CN" w:bidi="ar-SA"/>
              </w:rPr>
              <w:t>营业执照中企业名称</w:t>
            </w:r>
          </w:p>
        </w:tc>
        <w:tc>
          <w:tcPr>
            <w:tcW w:w="1893" w:type="dxa"/>
            <w:tcBorders>
              <w:top w:val="single" w:color="auto" w:sz="6" w:space="0"/>
              <w:left w:val="single" w:color="auto" w:sz="6" w:space="0"/>
              <w:right w:val="single" w:color="auto" w:sz="6" w:space="0"/>
            </w:tcBorders>
            <w:noWrap w:val="0"/>
            <w:vAlign w:val="center"/>
          </w:tcPr>
          <w:p>
            <w:pPr>
              <w:widowControl/>
              <w:spacing w:line="400" w:lineRule="exact"/>
              <w:jc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400" w:lineRule="exact"/>
              <w:jc w:val="center"/>
              <w:rPr>
                <w:rFonts w:hint="default" w:ascii="Times New Roman" w:hAnsi="Times New Roman" w:eastAsia="仿宋" w:cs="Times New Roman"/>
                <w:color w:val="000000"/>
                <w:kern w:val="0"/>
                <w:szCs w:val="20"/>
              </w:rPr>
            </w:pPr>
            <w:r>
              <w:rPr>
                <w:rFonts w:hint="eastAsia" w:ascii="宋体" w:hAnsi="宋体" w:eastAsia="仿宋_GB2312" w:cs="仿宋_GB2312"/>
                <w:color w:val="000000"/>
                <w:kern w:val="0"/>
                <w:sz w:val="22"/>
                <w:szCs w:val="22"/>
                <w:lang w:val="en-US" w:eastAsia="zh-CN" w:bidi="ar-SA"/>
              </w:rPr>
              <w:t>统一社会信用代码</w:t>
            </w:r>
          </w:p>
        </w:tc>
        <w:tc>
          <w:tcPr>
            <w:tcW w:w="1589"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7"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股权结构</w:t>
            </w:r>
          </w:p>
        </w:tc>
        <w:tc>
          <w:tcPr>
            <w:tcW w:w="6055" w:type="dxa"/>
            <w:gridSpan w:val="3"/>
            <w:tcBorders>
              <w:top w:val="single" w:color="auto" w:sz="6" w:space="0"/>
              <w:left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2"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主营业务</w:t>
            </w:r>
          </w:p>
        </w:tc>
        <w:tc>
          <w:tcPr>
            <w:tcW w:w="6055" w:type="dxa"/>
            <w:gridSpan w:val="3"/>
            <w:tcBorders>
              <w:top w:val="single" w:color="auto" w:sz="6" w:space="0"/>
              <w:left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7"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通讯地址</w:t>
            </w:r>
          </w:p>
        </w:tc>
        <w:tc>
          <w:tcPr>
            <w:tcW w:w="6055" w:type="dxa"/>
            <w:gridSpan w:val="3"/>
            <w:tcBorders>
              <w:top w:val="single" w:color="auto" w:sz="6" w:space="0"/>
              <w:left w:val="single" w:color="auto" w:sz="4"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2"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员工总数</w:t>
            </w:r>
          </w:p>
        </w:tc>
        <w:tc>
          <w:tcPr>
            <w:tcW w:w="1893" w:type="dxa"/>
            <w:tcBorders>
              <w:top w:val="single" w:color="auto" w:sz="6" w:space="0"/>
              <w:left w:val="single" w:color="auto" w:sz="4"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研发人员数</w:t>
            </w:r>
          </w:p>
        </w:tc>
        <w:tc>
          <w:tcPr>
            <w:tcW w:w="1589"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2"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境内研发中心</w:t>
            </w:r>
          </w:p>
        </w:tc>
        <w:tc>
          <w:tcPr>
            <w:tcW w:w="1893" w:type="dxa"/>
            <w:tcBorders>
              <w:top w:val="single" w:color="auto" w:sz="6" w:space="0"/>
              <w:left w:val="single" w:color="auto" w:sz="4"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 xml:space="preserve">□有  □无   </w:t>
            </w: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境内制造基地</w:t>
            </w:r>
          </w:p>
        </w:tc>
        <w:tc>
          <w:tcPr>
            <w:tcW w:w="1589"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有□  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2"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年主营收入（万元）</w:t>
            </w:r>
          </w:p>
        </w:tc>
        <w:tc>
          <w:tcPr>
            <w:tcW w:w="1893" w:type="dxa"/>
            <w:tcBorders>
              <w:top w:val="single" w:color="auto" w:sz="6" w:space="0"/>
              <w:left w:val="single" w:color="auto" w:sz="4"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研发经费占比(％）</w:t>
            </w:r>
          </w:p>
        </w:tc>
        <w:tc>
          <w:tcPr>
            <w:tcW w:w="1589"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2" w:hRule="atLeast"/>
          <w:jc w:val="center"/>
        </w:trPr>
        <w:tc>
          <w:tcPr>
            <w:tcW w:w="460" w:type="dxa"/>
            <w:vMerge w:val="continue"/>
            <w:tcBorders>
              <w:left w:val="single" w:color="auto" w:sz="4"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联系人</w:t>
            </w:r>
          </w:p>
        </w:tc>
        <w:tc>
          <w:tcPr>
            <w:tcW w:w="1893" w:type="dxa"/>
            <w:tcBorders>
              <w:top w:val="single" w:color="auto" w:sz="6" w:space="0"/>
              <w:left w:val="single" w:color="auto" w:sz="4"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联系电话（手机）</w:t>
            </w:r>
          </w:p>
        </w:tc>
        <w:tc>
          <w:tcPr>
            <w:tcW w:w="1589"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2" w:hRule="atLeast"/>
          <w:jc w:val="center"/>
        </w:trPr>
        <w:tc>
          <w:tcPr>
            <w:tcW w:w="460" w:type="dxa"/>
            <w:vMerge w:val="restart"/>
            <w:tcBorders>
              <w:top w:val="single" w:color="auto" w:sz="6" w:space="0"/>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投保</w:t>
            </w:r>
            <w:r>
              <w:rPr>
                <w:rFonts w:hint="eastAsia" w:ascii="Times New Roman" w:hAnsi="Times New Roman" w:eastAsia="仿宋" w:cs="Times New Roman"/>
                <w:color w:val="000000"/>
                <w:kern w:val="0"/>
                <w:szCs w:val="20"/>
                <w:lang w:eastAsia="zh-CN"/>
              </w:rPr>
              <w:t>产品</w:t>
            </w:r>
            <w:r>
              <w:rPr>
                <w:rFonts w:hint="default" w:ascii="Times New Roman" w:hAnsi="Times New Roman" w:eastAsia="仿宋" w:cs="Times New Roman"/>
                <w:color w:val="000000"/>
                <w:kern w:val="0"/>
                <w:szCs w:val="20"/>
              </w:rPr>
              <w:t>情况</w:t>
            </w: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投保装备名称</w:t>
            </w:r>
          </w:p>
        </w:tc>
        <w:tc>
          <w:tcPr>
            <w:tcW w:w="189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对应《目录》编号</w:t>
            </w:r>
          </w:p>
        </w:tc>
        <w:tc>
          <w:tcPr>
            <w:tcW w:w="1589"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投保</w:t>
            </w:r>
            <w:r>
              <w:rPr>
                <w:rFonts w:hint="eastAsia" w:ascii="Times New Roman" w:hAnsi="Times New Roman" w:eastAsia="仿宋" w:cs="Times New Roman"/>
                <w:color w:val="000000"/>
                <w:kern w:val="0"/>
                <w:szCs w:val="20"/>
                <w:lang w:eastAsia="zh-CN"/>
              </w:rPr>
              <w:t>产品</w:t>
            </w:r>
            <w:r>
              <w:rPr>
                <w:rFonts w:hint="default" w:ascii="Times New Roman" w:hAnsi="Times New Roman" w:eastAsia="仿宋" w:cs="Times New Roman"/>
                <w:color w:val="000000"/>
                <w:kern w:val="0"/>
                <w:szCs w:val="20"/>
              </w:rPr>
              <w:t>数量</w:t>
            </w:r>
          </w:p>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（台/套/</w:t>
            </w:r>
            <w:r>
              <w:rPr>
                <w:rFonts w:hint="eastAsia" w:ascii="Times New Roman" w:hAnsi="Times New Roman" w:eastAsia="仿宋" w:cs="Times New Roman"/>
                <w:color w:val="000000"/>
                <w:kern w:val="0"/>
                <w:szCs w:val="20"/>
                <w:lang w:eastAsia="zh-CN"/>
              </w:rPr>
              <w:t>批次</w:t>
            </w:r>
            <w:r>
              <w:rPr>
                <w:rFonts w:hint="default" w:ascii="Times New Roman" w:hAnsi="Times New Roman" w:eastAsia="仿宋" w:cs="Times New Roman"/>
                <w:color w:val="000000"/>
                <w:kern w:val="0"/>
                <w:szCs w:val="20"/>
              </w:rPr>
              <w:t>）</w:t>
            </w:r>
          </w:p>
        </w:tc>
        <w:tc>
          <w:tcPr>
            <w:tcW w:w="189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承保公司名称</w:t>
            </w:r>
          </w:p>
        </w:tc>
        <w:tc>
          <w:tcPr>
            <w:tcW w:w="1589"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eastAsia" w:ascii="Times New Roman" w:hAnsi="Times New Roman" w:eastAsia="仿宋" w:cs="Times New Roman"/>
                <w:color w:val="000000"/>
                <w:kern w:val="0"/>
                <w:szCs w:val="20"/>
                <w:lang w:eastAsia="zh-CN"/>
              </w:rPr>
              <w:t>产品合同金额</w:t>
            </w:r>
            <w:r>
              <w:rPr>
                <w:rFonts w:hint="default" w:ascii="Times New Roman" w:hAnsi="Times New Roman" w:eastAsia="仿宋" w:cs="Times New Roman"/>
                <w:color w:val="000000"/>
                <w:kern w:val="0"/>
                <w:szCs w:val="20"/>
              </w:rPr>
              <w:t>（万元）</w:t>
            </w:r>
          </w:p>
        </w:tc>
        <w:tc>
          <w:tcPr>
            <w:tcW w:w="1893"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eastAsia" w:ascii="Times New Roman" w:hAnsi="Times New Roman" w:eastAsia="仿宋" w:cs="Times New Roman"/>
                <w:color w:val="000000"/>
                <w:kern w:val="0"/>
                <w:szCs w:val="20"/>
                <w:lang w:eastAsia="zh-CN"/>
              </w:rPr>
            </w:pPr>
            <w:r>
              <w:rPr>
                <w:rFonts w:hint="eastAsia" w:ascii="Times New Roman" w:hAnsi="Times New Roman" w:eastAsia="仿宋" w:cs="Times New Roman"/>
                <w:color w:val="000000"/>
                <w:kern w:val="0"/>
                <w:szCs w:val="20"/>
                <w:lang w:eastAsia="zh-CN"/>
              </w:rPr>
              <w:t>产品发票金额（万元）</w:t>
            </w:r>
          </w:p>
        </w:tc>
        <w:tc>
          <w:tcPr>
            <w:tcW w:w="1589" w:type="dxa"/>
            <w:tcBorders>
              <w:top w:val="single" w:color="auto" w:sz="6" w:space="0"/>
              <w:left w:val="single" w:color="auto" w:sz="4"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保险金额（万元）</w:t>
            </w:r>
          </w:p>
        </w:tc>
        <w:tc>
          <w:tcPr>
            <w:tcW w:w="189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保险费率（%）</w:t>
            </w:r>
          </w:p>
        </w:tc>
        <w:tc>
          <w:tcPr>
            <w:tcW w:w="1589"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保费金额（万元）</w:t>
            </w:r>
          </w:p>
        </w:tc>
        <w:tc>
          <w:tcPr>
            <w:tcW w:w="189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累计责任限额（万元）</w:t>
            </w:r>
          </w:p>
        </w:tc>
        <w:tc>
          <w:tcPr>
            <w:tcW w:w="1589"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保险时间</w:t>
            </w:r>
          </w:p>
        </w:tc>
        <w:tc>
          <w:tcPr>
            <w:tcW w:w="6055" w:type="dxa"/>
            <w:gridSpan w:val="3"/>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年  月  日至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保单编号</w:t>
            </w:r>
          </w:p>
        </w:tc>
        <w:tc>
          <w:tcPr>
            <w:tcW w:w="1893"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4"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用户名称</w:t>
            </w:r>
          </w:p>
        </w:tc>
        <w:tc>
          <w:tcPr>
            <w:tcW w:w="1589" w:type="dxa"/>
            <w:tcBorders>
              <w:top w:val="single" w:color="auto" w:sz="6" w:space="0"/>
              <w:left w:val="single" w:color="auto" w:sz="4"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用户联系人</w:t>
            </w:r>
          </w:p>
        </w:tc>
        <w:tc>
          <w:tcPr>
            <w:tcW w:w="1893" w:type="dxa"/>
            <w:tcBorders>
              <w:top w:val="single" w:color="auto" w:sz="6" w:space="0"/>
              <w:left w:val="single" w:color="auto" w:sz="6"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573" w:type="dxa"/>
            <w:tcBorders>
              <w:top w:val="single" w:color="auto" w:sz="6" w:space="0"/>
              <w:left w:val="single" w:color="auto" w:sz="4" w:space="0"/>
              <w:bottom w:val="single" w:color="auto" w:sz="6" w:space="0"/>
              <w:right w:val="single" w:color="auto" w:sz="4"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用户企业联系电话（手机）</w:t>
            </w:r>
          </w:p>
        </w:tc>
        <w:tc>
          <w:tcPr>
            <w:tcW w:w="1589" w:type="dxa"/>
            <w:tcBorders>
              <w:top w:val="single" w:color="auto" w:sz="6" w:space="0"/>
              <w:left w:val="single" w:color="auto" w:sz="4"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投保</w:t>
            </w:r>
            <w:r>
              <w:rPr>
                <w:rFonts w:hint="eastAsia" w:ascii="Times New Roman" w:hAnsi="Times New Roman" w:eastAsia="仿宋" w:cs="Times New Roman"/>
                <w:color w:val="000000"/>
                <w:kern w:val="0"/>
                <w:szCs w:val="20"/>
                <w:lang w:eastAsia="zh-CN"/>
              </w:rPr>
              <w:t>产品</w:t>
            </w:r>
            <w:r>
              <w:rPr>
                <w:rFonts w:hint="default" w:ascii="Times New Roman" w:hAnsi="Times New Roman" w:eastAsia="仿宋" w:cs="Times New Roman"/>
                <w:color w:val="000000"/>
                <w:kern w:val="0"/>
                <w:szCs w:val="20"/>
              </w:rPr>
              <w:t>主要技术指标</w:t>
            </w:r>
            <w:r>
              <w:rPr>
                <w:rFonts w:hint="default" w:ascii="Times New Roman" w:hAnsi="Times New Roman" w:eastAsia="仿宋" w:cs="Times New Roman"/>
                <w:b/>
                <w:color w:val="000000"/>
                <w:kern w:val="0"/>
                <w:szCs w:val="20"/>
              </w:rPr>
              <w:t>（</w:t>
            </w:r>
            <w:r>
              <w:rPr>
                <w:rFonts w:hint="default" w:ascii="Times New Roman" w:hAnsi="Times New Roman" w:eastAsia="仿宋" w:cs="Times New Roman"/>
                <w:b/>
                <w:bCs/>
                <w:color w:val="000000"/>
                <w:kern w:val="0"/>
                <w:szCs w:val="20"/>
              </w:rPr>
              <w:t>应涵盖适用目录的全部指标</w:t>
            </w:r>
            <w:r>
              <w:rPr>
                <w:rFonts w:hint="default" w:ascii="Times New Roman" w:hAnsi="Times New Roman" w:eastAsia="仿宋" w:cs="Times New Roman"/>
                <w:b/>
                <w:color w:val="000000"/>
                <w:kern w:val="0"/>
                <w:szCs w:val="20"/>
              </w:rPr>
              <w:t>）</w:t>
            </w:r>
          </w:p>
        </w:tc>
        <w:tc>
          <w:tcPr>
            <w:tcW w:w="6055" w:type="dxa"/>
            <w:gridSpan w:val="3"/>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核心技术与知识产权情况</w:t>
            </w:r>
            <w:r>
              <w:rPr>
                <w:rFonts w:hint="default" w:ascii="Times New Roman" w:hAnsi="Times New Roman" w:eastAsia="仿宋" w:cs="Times New Roman"/>
                <w:b/>
                <w:color w:val="000000"/>
                <w:kern w:val="0"/>
                <w:szCs w:val="20"/>
              </w:rPr>
              <w:t>（授权专利数量）</w:t>
            </w:r>
          </w:p>
        </w:tc>
        <w:tc>
          <w:tcPr>
            <w:tcW w:w="6055" w:type="dxa"/>
            <w:gridSpan w:val="3"/>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投保</w:t>
            </w:r>
            <w:r>
              <w:rPr>
                <w:rFonts w:hint="eastAsia" w:ascii="Times New Roman" w:hAnsi="Times New Roman" w:eastAsia="仿宋" w:cs="Times New Roman"/>
                <w:color w:val="000000"/>
                <w:kern w:val="0"/>
                <w:szCs w:val="20"/>
                <w:lang w:eastAsia="zh-CN"/>
              </w:rPr>
              <w:t>产品</w:t>
            </w:r>
            <w:r>
              <w:rPr>
                <w:rFonts w:hint="default" w:ascii="Times New Roman" w:hAnsi="Times New Roman" w:eastAsia="仿宋" w:cs="Times New Roman"/>
                <w:color w:val="000000"/>
                <w:kern w:val="0"/>
                <w:szCs w:val="20"/>
              </w:rPr>
              <w:t>研制、</w:t>
            </w:r>
          </w:p>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交付、质保期限等情况</w:t>
            </w:r>
            <w:r>
              <w:rPr>
                <w:rFonts w:hint="default" w:ascii="Times New Roman" w:hAnsi="Times New Roman" w:eastAsia="仿宋" w:cs="Times New Roman"/>
                <w:b/>
                <w:color w:val="000000"/>
                <w:kern w:val="0"/>
                <w:szCs w:val="20"/>
              </w:rPr>
              <w:t>（交付时间、质保期）</w:t>
            </w:r>
          </w:p>
        </w:tc>
        <w:tc>
          <w:tcPr>
            <w:tcW w:w="6055" w:type="dxa"/>
            <w:gridSpan w:val="3"/>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2" w:hRule="atLeast"/>
          <w:jc w:val="center"/>
        </w:trPr>
        <w:tc>
          <w:tcPr>
            <w:tcW w:w="460" w:type="dxa"/>
            <w:vMerge w:val="continue"/>
            <w:tcBorders>
              <w:left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p>
        </w:tc>
        <w:tc>
          <w:tcPr>
            <w:tcW w:w="2271" w:type="dxa"/>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center"/>
              <w:textAlignment w:val="center"/>
              <w:rPr>
                <w:rFonts w:hint="default" w:ascii="Times New Roman" w:hAnsi="Times New Roman" w:eastAsia="仿宋" w:cs="Times New Roman"/>
                <w:color w:val="000000"/>
                <w:kern w:val="0"/>
                <w:szCs w:val="20"/>
              </w:rPr>
            </w:pPr>
            <w:r>
              <w:rPr>
                <w:rFonts w:hint="default" w:ascii="Times New Roman" w:hAnsi="Times New Roman" w:eastAsia="仿宋" w:cs="Times New Roman"/>
                <w:color w:val="000000"/>
                <w:kern w:val="0"/>
                <w:szCs w:val="20"/>
              </w:rPr>
              <w:t>投保</w:t>
            </w:r>
            <w:r>
              <w:rPr>
                <w:rFonts w:hint="eastAsia" w:ascii="Times New Roman" w:hAnsi="Times New Roman" w:eastAsia="仿宋" w:cs="Times New Roman"/>
                <w:color w:val="000000"/>
                <w:kern w:val="0"/>
                <w:szCs w:val="20"/>
                <w:lang w:eastAsia="zh-CN"/>
              </w:rPr>
              <w:t>产品</w:t>
            </w:r>
            <w:r>
              <w:rPr>
                <w:rFonts w:hint="default" w:ascii="Times New Roman" w:hAnsi="Times New Roman" w:eastAsia="仿宋" w:cs="Times New Roman"/>
                <w:color w:val="000000"/>
                <w:kern w:val="0"/>
                <w:szCs w:val="20"/>
              </w:rPr>
              <w:t>获得国家、省级有关科技研发等支持情况</w:t>
            </w:r>
          </w:p>
        </w:tc>
        <w:tc>
          <w:tcPr>
            <w:tcW w:w="6055" w:type="dxa"/>
            <w:gridSpan w:val="3"/>
            <w:tcBorders>
              <w:top w:val="single" w:color="auto" w:sz="6" w:space="0"/>
              <w:left w:val="single" w:color="auto" w:sz="6" w:space="0"/>
              <w:bottom w:val="single" w:color="auto" w:sz="6" w:space="0"/>
              <w:right w:val="single" w:color="auto" w:sz="6" w:space="0"/>
            </w:tcBorders>
            <w:noWrap w:val="0"/>
            <w:vAlign w:val="center"/>
          </w:tcPr>
          <w:p>
            <w:pPr>
              <w:widowControl/>
              <w:spacing w:line="280" w:lineRule="exact"/>
              <w:jc w:val="both"/>
              <w:textAlignment w:val="center"/>
              <w:rPr>
                <w:rFonts w:hint="default" w:ascii="Times New Roman" w:hAnsi="Times New Roman" w:eastAsia="仿宋" w:cs="Times New Roman"/>
                <w:color w:val="000000"/>
                <w:kern w:val="0"/>
                <w:szCs w:val="20"/>
              </w:rPr>
            </w:pPr>
          </w:p>
        </w:tc>
      </w:tr>
    </w:tbl>
    <w:p>
      <w:pPr>
        <w:bidi w:val="0"/>
        <w:rPr>
          <w:rFonts w:hint="eastAsia"/>
          <w:lang w:val="en-US" w:eastAsia="zh-CN"/>
        </w:rPr>
      </w:pPr>
    </w:p>
    <w:p>
      <w:pPr>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9</w:t>
      </w:r>
    </w:p>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方正小标宋_GBK" w:hAnsi="方正小标宋_GBK" w:eastAsia="方正小标宋_GBK" w:cs="方正小标宋_GBK"/>
          <w:sz w:val="44"/>
          <w:szCs w:val="36"/>
          <w:lang w:eastAsia="zh-CN"/>
        </w:rPr>
      </w:pPr>
    </w:p>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方正小标宋_GBK" w:hAnsi="方正小标宋_GBK" w:eastAsia="方正小标宋_GBK" w:cs="方正小标宋_GBK"/>
          <w:sz w:val="44"/>
          <w:szCs w:val="36"/>
          <w:lang w:eastAsia="zh-CN"/>
        </w:rPr>
      </w:pPr>
      <w:r>
        <w:rPr>
          <w:rFonts w:hint="eastAsia" w:ascii="方正小标宋_GBK" w:hAnsi="方正小标宋_GBK" w:eastAsia="方正小标宋_GBK" w:cs="方正小标宋_GBK"/>
          <w:sz w:val="44"/>
          <w:szCs w:val="36"/>
          <w:lang w:eastAsia="zh-CN"/>
        </w:rPr>
        <w:t>人工智能产业创新应用</w:t>
      </w:r>
    </w:p>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方正小标宋_GBK" w:hAnsi="方正小标宋_GBK" w:eastAsia="方正小标宋_GBK" w:cs="方正小标宋_GBK"/>
          <w:sz w:val="44"/>
          <w:szCs w:val="36"/>
          <w:lang w:eastAsia="zh-CN"/>
        </w:rPr>
      </w:pPr>
      <w:r>
        <w:rPr>
          <w:rFonts w:hint="eastAsia" w:ascii="方正小标宋_GBK" w:hAnsi="方正小标宋_GBK" w:eastAsia="方正小标宋_GBK" w:cs="方正小标宋_GBK"/>
          <w:sz w:val="44"/>
          <w:szCs w:val="36"/>
          <w:lang w:eastAsia="zh-CN"/>
        </w:rPr>
        <w:t>试点示范项目推荐指南</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tLeast"/>
        <w:textAlignment w:val="auto"/>
        <w:rPr>
          <w:rFonts w:hint="default" w:ascii="仿宋_GB2312" w:hAnsi="仿宋_GB2312" w:eastAsia="仿宋_GB2312" w:cs="Times New Roman"/>
          <w:color w:val="auto"/>
          <w:sz w:val="32"/>
          <w:lang w:val="en-US" w:eastAsia="zh-CN"/>
        </w:rPr>
      </w:pPr>
      <w:r>
        <w:rPr>
          <w:rFonts w:hint="eastAsia" w:ascii="仿宋_GB2312" w:hAnsi="仿宋_GB2312" w:eastAsia="仿宋_GB2312" w:cs="Times New Roman"/>
          <w:color w:val="auto"/>
          <w:sz w:val="32"/>
          <w:lang w:val="en-US" w:eastAsia="zh-CN"/>
        </w:rPr>
        <w:t xml:space="preserve">     </w:t>
      </w:r>
      <w:r>
        <w:rPr>
          <w:rFonts w:ascii="仿宋_GB2312" w:hAnsi="仿宋_GB2312" w:eastAsia="仿宋_GB2312" w:cs="仿宋"/>
          <w:color w:val="auto"/>
          <w:sz w:val="32"/>
          <w:szCs w:val="32"/>
          <w:lang w:val="en-US" w:eastAsia="zh-CN"/>
        </w:rPr>
        <w:t>为</w:t>
      </w:r>
      <w:r>
        <w:rPr>
          <w:rFonts w:hint="eastAsia" w:ascii="仿宋_GB2312" w:hAnsi="仿宋_GB2312" w:eastAsia="仿宋_GB2312" w:cs="仿宋"/>
          <w:color w:val="auto"/>
          <w:sz w:val="32"/>
          <w:szCs w:val="32"/>
          <w:lang w:val="en-US" w:eastAsia="zh-CN"/>
        </w:rPr>
        <w:t>贯彻落实《新一代人工智能发展规划》（国发〔2017〕35号）</w:t>
      </w:r>
      <w:r>
        <w:rPr>
          <w:rFonts w:ascii="仿宋_GB2312" w:hAnsi="仿宋_GB2312" w:eastAsia="仿宋_GB2312" w:cs="仿宋"/>
          <w:color w:val="auto"/>
          <w:sz w:val="32"/>
          <w:szCs w:val="32"/>
          <w:lang w:val="en-US" w:eastAsia="zh-CN"/>
        </w:rPr>
        <w:t>，</w:t>
      </w:r>
      <w:r>
        <w:rPr>
          <w:rFonts w:hint="eastAsia" w:ascii="仿宋_GB2312" w:hAnsi="仿宋_GB2312" w:eastAsia="仿宋_GB2312" w:cs="仿宋"/>
          <w:color w:val="auto"/>
          <w:sz w:val="32"/>
          <w:szCs w:val="32"/>
          <w:lang w:val="en-US" w:eastAsia="zh-CN"/>
        </w:rPr>
        <w:t>《吉林省人民政府关于落实新一代人工智能发展规划的实施意见》（吉政发〔2017〕34号），省委十一届三次全体会议《以数字吉林建设为引领 加快新旧动能转换 奋力开创吉林高质量发展新局面》促进互联网、大数据、人工智能和实体经济深度融合等政策措施</w:t>
      </w:r>
      <w:r>
        <w:rPr>
          <w:rFonts w:ascii="仿宋_GB2312" w:hAnsi="仿宋_GB2312" w:eastAsia="仿宋_GB2312" w:cs="仿宋"/>
          <w:color w:val="auto"/>
          <w:sz w:val="32"/>
          <w:szCs w:val="32"/>
          <w:lang w:val="en-US" w:eastAsia="zh-CN"/>
        </w:rPr>
        <w:t>，《</w:t>
      </w:r>
      <w:r>
        <w:rPr>
          <w:rFonts w:hint="eastAsia" w:ascii="仿宋_GB2312" w:hAnsi="仿宋_GB2312" w:eastAsia="仿宋_GB2312" w:cs="仿宋"/>
          <w:color w:val="auto"/>
          <w:sz w:val="32"/>
          <w:szCs w:val="32"/>
          <w:lang w:val="en-US" w:eastAsia="zh-CN"/>
        </w:rPr>
        <w:t>吉林省人民政府关于印发吉林省新基建“761”工程实施方案的通知</w:t>
      </w:r>
      <w:r>
        <w:rPr>
          <w:rFonts w:ascii="仿宋_GB2312" w:hAnsi="仿宋_GB2312" w:eastAsia="仿宋_GB2312" w:cs="仿宋"/>
          <w:color w:val="auto"/>
          <w:sz w:val="32"/>
          <w:szCs w:val="32"/>
          <w:lang w:val="en-US" w:eastAsia="zh-CN"/>
        </w:rPr>
        <w:t>》（</w:t>
      </w:r>
      <w:r>
        <w:rPr>
          <w:rFonts w:hint="eastAsia" w:ascii="仿宋_GB2312" w:hAnsi="仿宋_GB2312" w:eastAsia="仿宋_GB2312" w:cs="仿宋"/>
          <w:color w:val="auto"/>
          <w:sz w:val="32"/>
          <w:szCs w:val="32"/>
          <w:lang w:val="en-US" w:eastAsia="zh-CN"/>
        </w:rPr>
        <w:t>吉政发〔2020〕6号</w:t>
      </w:r>
      <w:r>
        <w:rPr>
          <w:rFonts w:ascii="仿宋_GB2312" w:hAnsi="仿宋_GB2312" w:eastAsia="仿宋_GB2312" w:cs="仿宋"/>
          <w:color w:val="auto"/>
          <w:sz w:val="32"/>
          <w:szCs w:val="32"/>
          <w:lang w:val="en-US" w:eastAsia="zh-CN"/>
        </w:rPr>
        <w:t>），省委改革办关于人工智能重点改革任务等有关要求，</w:t>
      </w:r>
      <w:r>
        <w:rPr>
          <w:rFonts w:ascii="仿宋_GB2312" w:hAnsi="仿宋_GB2312" w:eastAsia="仿宋_GB2312" w:cs="黑体"/>
          <w:color w:val="auto"/>
          <w:sz w:val="32"/>
          <w:szCs w:val="32"/>
          <w:lang w:val="en-US" w:eastAsia="zh-CN"/>
        </w:rPr>
        <w:t>促进我省人工智能产业健康发展，</w:t>
      </w:r>
      <w:r>
        <w:rPr>
          <w:rFonts w:hint="eastAsia" w:ascii="仿宋_GB2312" w:hAnsi="仿宋_GB2312" w:eastAsia="仿宋_GB2312" w:cs="黑体"/>
          <w:color w:val="auto"/>
          <w:sz w:val="32"/>
          <w:szCs w:val="32"/>
          <w:lang w:val="en-US" w:eastAsia="zh-CN"/>
        </w:rPr>
        <w:t>特制定本指南。</w:t>
      </w:r>
    </w:p>
    <w:p>
      <w:pPr>
        <w:ind w:firstLine="640"/>
        <w:rPr>
          <w:rFonts w:hint="eastAsia" w:ascii="黑体" w:hAnsi="黑体" w:eastAsia="黑体" w:cs="黑体"/>
          <w:color w:val="auto"/>
          <w:sz w:val="32"/>
          <w:lang w:val="en-US" w:eastAsia="zh-CN"/>
        </w:rPr>
      </w:pPr>
      <w:r>
        <w:rPr>
          <w:rFonts w:hint="eastAsia" w:ascii="黑体" w:hAnsi="黑体" w:eastAsia="黑体" w:cs="黑体"/>
          <w:color w:val="auto"/>
          <w:sz w:val="32"/>
          <w:lang w:val="en-US" w:eastAsia="zh-CN"/>
        </w:rPr>
        <w:t>一、遴选方向</w:t>
      </w:r>
    </w:p>
    <w:p>
      <w:pPr>
        <w:keepNext w:val="0"/>
        <w:keepLines w:val="0"/>
        <w:pageBreakBefore w:val="0"/>
        <w:widowControl w:val="0"/>
        <w:kinsoku/>
        <w:wordWrap/>
        <w:overflowPunct/>
        <w:topLinePunct w:val="0"/>
        <w:autoSpaceDE/>
        <w:autoSpaceDN/>
        <w:bidi w:val="0"/>
        <w:adjustRightInd/>
        <w:snapToGrid/>
        <w:spacing w:line="240" w:lineRule="auto"/>
        <w:ind w:left="40" w:right="0" w:firstLine="640" w:firstLineChars="200"/>
        <w:jc w:val="both"/>
        <w:textAlignment w:val="auto"/>
        <w:outlineLvl w:val="9"/>
        <w:rPr>
          <w:rFonts w:ascii="仿宋_GB2312" w:hAnsi="仿宋_GB2312" w:eastAsia="仿宋_GB2312" w:cs="黑体"/>
          <w:color w:val="auto"/>
          <w:sz w:val="32"/>
          <w:szCs w:val="32"/>
          <w:lang w:val="en-US" w:eastAsia="zh-CN"/>
        </w:rPr>
      </w:pPr>
      <w:r>
        <w:rPr>
          <w:rFonts w:ascii="仿宋_GB2312" w:hAnsi="仿宋_GB2312" w:eastAsia="仿宋_GB2312" w:cs="黑体"/>
          <w:color w:val="auto"/>
          <w:sz w:val="32"/>
          <w:szCs w:val="32"/>
          <w:lang w:val="en-US" w:eastAsia="zh-CN"/>
        </w:rPr>
        <w:t>按照人工智能产业链基础层、技术层和应用层的划分，结合我省人工智能产业发展实际需求，围绕推动一批创新性强、应用效果好的人工智能标志性技术、产品和服务项目的实施，拟定</w:t>
      </w:r>
      <w:r>
        <w:rPr>
          <w:rFonts w:hint="eastAsia" w:ascii="仿宋_GB2312" w:hAnsi="仿宋_GB2312" w:eastAsia="仿宋_GB2312" w:cs="黑体"/>
          <w:color w:val="auto"/>
          <w:sz w:val="32"/>
          <w:szCs w:val="32"/>
          <w:lang w:val="en-US" w:eastAsia="zh-CN"/>
        </w:rPr>
        <w:t>两</w:t>
      </w:r>
      <w:r>
        <w:rPr>
          <w:rFonts w:ascii="仿宋_GB2312" w:hAnsi="仿宋_GB2312" w:eastAsia="仿宋_GB2312" w:cs="黑体"/>
          <w:color w:val="auto"/>
          <w:sz w:val="32"/>
          <w:szCs w:val="32"/>
          <w:lang w:val="en-US" w:eastAsia="zh-CN"/>
        </w:rPr>
        <w:t>个主要</w:t>
      </w:r>
      <w:r>
        <w:rPr>
          <w:rFonts w:hint="eastAsia" w:ascii="仿宋_GB2312" w:hAnsi="仿宋_GB2312" w:eastAsia="仿宋_GB2312" w:cs="黑体"/>
          <w:color w:val="auto"/>
          <w:sz w:val="32"/>
          <w:szCs w:val="32"/>
          <w:lang w:val="en-US" w:eastAsia="zh-CN"/>
        </w:rPr>
        <w:t>遴选</w:t>
      </w:r>
      <w:r>
        <w:rPr>
          <w:rFonts w:ascii="仿宋_GB2312" w:hAnsi="仿宋_GB2312" w:eastAsia="仿宋_GB2312" w:cs="黑体"/>
          <w:color w:val="auto"/>
          <w:sz w:val="32"/>
          <w:szCs w:val="32"/>
          <w:lang w:val="en-US" w:eastAsia="zh-CN"/>
        </w:rPr>
        <w:t>方向。</w:t>
      </w:r>
    </w:p>
    <w:p>
      <w:pPr>
        <w:keepNext w:val="0"/>
        <w:keepLines w:val="0"/>
        <w:pageBreakBefore w:val="0"/>
        <w:widowControl w:val="0"/>
        <w:kinsoku/>
        <w:wordWrap/>
        <w:overflowPunct/>
        <w:topLinePunct w:val="0"/>
        <w:autoSpaceDE/>
        <w:autoSpaceDN/>
        <w:bidi w:val="0"/>
        <w:adjustRightInd/>
        <w:snapToGrid/>
        <w:spacing w:line="240" w:lineRule="auto"/>
        <w:ind w:left="40" w:right="0" w:firstLine="640" w:firstLineChars="200"/>
        <w:jc w:val="both"/>
        <w:textAlignment w:val="auto"/>
        <w:outlineLvl w:val="9"/>
        <w:rPr>
          <w:rFonts w:ascii="仿宋_GB2312" w:hAnsi="仿宋_GB2312" w:eastAsia="仿宋_GB2312" w:cs="仿宋"/>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（一）</w:t>
      </w:r>
      <w:r>
        <w:rPr>
          <w:rFonts w:hint="eastAsia" w:ascii="楷体_GB2312" w:hAnsi="楷体_GB2312" w:eastAsia="楷体_GB2312" w:cs="楷体_GB2312"/>
          <w:b w:val="0"/>
          <w:bCs w:val="0"/>
          <w:color w:val="auto"/>
          <w:sz w:val="32"/>
          <w:szCs w:val="32"/>
        </w:rPr>
        <w:t>人工智能产业基础硬件及终端产品产业化</w:t>
      </w:r>
      <w:r>
        <w:rPr>
          <w:rFonts w:hint="eastAsia" w:ascii="楷体_GB2312" w:hAnsi="楷体_GB2312" w:eastAsia="楷体_GB2312" w:cs="楷体_GB2312"/>
          <w:b w:val="0"/>
          <w:bCs w:val="0"/>
          <w:color w:val="auto"/>
          <w:sz w:val="32"/>
          <w:szCs w:val="32"/>
          <w:lang w:eastAsia="zh-CN"/>
        </w:rPr>
        <w:t>项目</w:t>
      </w:r>
      <w:r>
        <w:rPr>
          <w:rFonts w:hint="eastAsia" w:ascii="楷体_GB2312" w:hAnsi="楷体_GB2312" w:eastAsia="楷体_GB2312" w:cs="楷体_GB2312"/>
          <w:b w:val="0"/>
          <w:bCs w:val="0"/>
          <w:color w:val="auto"/>
          <w:sz w:val="32"/>
          <w:szCs w:val="32"/>
          <w:lang w:val="en-US" w:eastAsia="zh-CN"/>
        </w:rPr>
        <w:t>。</w:t>
      </w:r>
      <w:r>
        <w:rPr>
          <w:rFonts w:hint="eastAsia" w:ascii="仿宋_GB2312" w:hAnsi="仿宋_GB2312" w:eastAsia="仿宋_GB2312" w:cs="仿宋"/>
          <w:b w:val="0"/>
          <w:bCs w:val="0"/>
          <w:color w:val="auto"/>
          <w:sz w:val="32"/>
          <w:szCs w:val="32"/>
          <w:lang w:val="en-US" w:eastAsia="zh-CN"/>
        </w:rPr>
        <w:t>支持</w:t>
      </w:r>
      <w:r>
        <w:rPr>
          <w:rFonts w:ascii="仿宋_GB2312" w:hAnsi="仿宋_GB2312" w:eastAsia="仿宋_GB2312" w:cs="仿宋"/>
          <w:b w:val="0"/>
          <w:bCs w:val="0"/>
          <w:color w:val="auto"/>
          <w:sz w:val="32"/>
          <w:szCs w:val="32"/>
          <w:lang w:val="en-US" w:eastAsia="zh-CN"/>
        </w:rPr>
        <w:t>开展人工智能芯片及传感器等智能硬件和基于人工智能技术的</w:t>
      </w:r>
      <w:r>
        <w:rPr>
          <w:rFonts w:hint="eastAsia" w:ascii="仿宋_GB2312" w:hAnsi="仿宋_GB2312" w:eastAsia="仿宋_GB2312" w:cs="仿宋"/>
          <w:b w:val="0"/>
          <w:bCs w:val="0"/>
          <w:color w:val="auto"/>
          <w:sz w:val="32"/>
          <w:szCs w:val="32"/>
          <w:lang w:val="en-US" w:eastAsia="zh-CN"/>
        </w:rPr>
        <w:t>智能网联汽车</w:t>
      </w:r>
      <w:r>
        <w:rPr>
          <w:rFonts w:ascii="仿宋_GB2312" w:hAnsi="仿宋_GB2312" w:eastAsia="仿宋_GB2312" w:cs="仿宋"/>
          <w:b w:val="0"/>
          <w:bCs w:val="0"/>
          <w:color w:val="auto"/>
          <w:sz w:val="32"/>
          <w:szCs w:val="32"/>
          <w:lang w:val="en-US" w:eastAsia="zh-CN"/>
        </w:rPr>
        <w:t>、智能机器人、智能无人机等智能终端产品产业化</w:t>
      </w:r>
      <w:r>
        <w:rPr>
          <w:rFonts w:hint="eastAsia" w:ascii="仿宋_GB2312" w:hAnsi="仿宋_GB2312" w:eastAsia="仿宋_GB2312" w:cs="仿宋"/>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40" w:right="0" w:firstLine="640" w:firstLineChars="200"/>
        <w:jc w:val="both"/>
        <w:textAlignment w:val="auto"/>
        <w:outlineLvl w:val="9"/>
        <w:rPr>
          <w:rFonts w:ascii="仿宋_GB2312" w:hAnsi="仿宋_GB2312" w:eastAsia="仿宋_GB2312" w:cs="仿宋"/>
          <w:b w:val="0"/>
          <w:bCs w:val="0"/>
          <w:color w:val="auto"/>
          <w:sz w:val="32"/>
          <w:szCs w:val="32"/>
          <w:lang w:val="en-US" w:eastAsia="zh-CN"/>
        </w:rPr>
      </w:pPr>
      <w:r>
        <w:rPr>
          <w:rFonts w:hint="eastAsia" w:ascii="楷体_GB2312" w:hAnsi="楷体_GB2312" w:eastAsia="楷体_GB2312" w:cs="楷体_GB2312"/>
          <w:b w:val="0"/>
          <w:bCs w:val="0"/>
          <w:color w:val="auto"/>
          <w:sz w:val="32"/>
          <w:szCs w:val="32"/>
          <w:lang w:val="en-US" w:eastAsia="zh-CN"/>
        </w:rPr>
        <w:t>（二）</w:t>
      </w:r>
      <w:r>
        <w:rPr>
          <w:rFonts w:hint="eastAsia" w:ascii="楷体_GB2312" w:hAnsi="楷体_GB2312" w:eastAsia="楷体_GB2312" w:cs="楷体_GB2312"/>
          <w:b w:val="0"/>
          <w:bCs w:val="0"/>
          <w:color w:val="auto"/>
          <w:sz w:val="32"/>
          <w:szCs w:val="32"/>
        </w:rPr>
        <w:t>人工智能+融合应用示范</w:t>
      </w:r>
      <w:r>
        <w:rPr>
          <w:rFonts w:hint="eastAsia" w:ascii="楷体_GB2312" w:hAnsi="楷体_GB2312" w:eastAsia="楷体_GB2312" w:cs="楷体_GB2312"/>
          <w:b w:val="0"/>
          <w:bCs w:val="0"/>
          <w:color w:val="auto"/>
          <w:sz w:val="32"/>
          <w:szCs w:val="32"/>
          <w:lang w:eastAsia="zh-CN"/>
        </w:rPr>
        <w:t>项目</w:t>
      </w:r>
      <w:r>
        <w:rPr>
          <w:rFonts w:hint="eastAsia" w:ascii="楷体_GB2312" w:hAnsi="楷体_GB2312" w:eastAsia="楷体_GB2312" w:cs="楷体_GB2312"/>
          <w:b w:val="0"/>
          <w:bCs w:val="0"/>
          <w:color w:val="auto"/>
          <w:sz w:val="32"/>
          <w:szCs w:val="32"/>
          <w:lang w:val="en-US" w:eastAsia="zh-CN"/>
        </w:rPr>
        <w:t>。</w:t>
      </w:r>
      <w:r>
        <w:rPr>
          <w:rFonts w:ascii="仿宋_GB2312" w:hAnsi="仿宋_GB2312" w:eastAsia="仿宋_GB2312" w:cs="仿宋"/>
          <w:b w:val="0"/>
          <w:bCs w:val="0"/>
          <w:color w:val="auto"/>
          <w:sz w:val="32"/>
          <w:szCs w:val="32"/>
          <w:lang w:val="en-US" w:eastAsia="zh-CN"/>
        </w:rPr>
        <w:t>支持</w:t>
      </w:r>
      <w:r>
        <w:rPr>
          <w:rFonts w:ascii="仿宋_GB2312" w:hAnsi="仿宋_GB2312" w:eastAsia="仿宋_GB2312" w:cs="Times New Roman"/>
          <w:b w:val="0"/>
          <w:bCs w:val="0"/>
          <w:color w:val="auto"/>
          <w:sz w:val="32"/>
          <w:szCs w:val="32"/>
          <w:lang w:eastAsia="en-US"/>
        </w:rPr>
        <w:t>面向特定应用场景需求，提供人工智能融合应用解决方案示范应用。重点面向制造业</w:t>
      </w:r>
      <w:r>
        <w:rPr>
          <w:rFonts w:hint="eastAsia" w:ascii="仿宋_GB2312" w:hAnsi="仿宋_GB2312" w:eastAsia="仿宋_GB2312" w:cs="Times New Roman"/>
          <w:b w:val="0"/>
          <w:bCs w:val="0"/>
          <w:color w:val="auto"/>
          <w:sz w:val="32"/>
          <w:szCs w:val="32"/>
          <w:lang w:eastAsia="zh-CN"/>
        </w:rPr>
        <w:t>（包括质量检测、</w:t>
      </w:r>
      <w:r>
        <w:rPr>
          <w:rFonts w:hint="eastAsia" w:ascii="仿宋_GB2312" w:hAnsi="仿宋_GB2312" w:eastAsia="仿宋_GB2312" w:cs="仿宋_GB2312"/>
          <w:color w:val="auto"/>
          <w:sz w:val="32"/>
          <w:szCs w:val="32"/>
        </w:rPr>
        <w:t>状态监测、流程控制等运用人工智能技术的系统设备开发及产业化</w:t>
      </w:r>
      <w:r>
        <w:rPr>
          <w:rFonts w:hint="eastAsia" w:ascii="仿宋_GB2312" w:hAnsi="仿宋_GB2312" w:eastAsia="仿宋_GB2312" w:cs="Times New Roman"/>
          <w:b w:val="0"/>
          <w:bCs w:val="0"/>
          <w:color w:val="auto"/>
          <w:sz w:val="32"/>
          <w:szCs w:val="32"/>
          <w:lang w:eastAsia="zh-CN"/>
        </w:rPr>
        <w:t>）</w:t>
      </w:r>
      <w:r>
        <w:rPr>
          <w:rFonts w:ascii="仿宋_GB2312" w:hAnsi="仿宋_GB2312" w:eastAsia="仿宋_GB2312" w:cs="Times New Roman"/>
          <w:b w:val="0"/>
          <w:bCs w:val="0"/>
          <w:color w:val="auto"/>
          <w:sz w:val="32"/>
          <w:szCs w:val="32"/>
          <w:lang w:eastAsia="en-US"/>
        </w:rPr>
        <w:t>、交通出行、减灾救灾、教育、金融、医疗和康养等领域的人工智能融合应用示范项目</w:t>
      </w:r>
      <w:r>
        <w:rPr>
          <w:rFonts w:hint="eastAsia" w:ascii="仿宋_GB2312" w:hAnsi="仿宋_GB2312" w:eastAsia="仿宋_GB2312" w:cs="Times New Roman"/>
          <w:b w:val="0"/>
          <w:bCs w:val="0"/>
          <w:color w:val="auto"/>
          <w:sz w:val="32"/>
          <w:szCs w:val="32"/>
          <w:lang w:eastAsia="zh-CN"/>
        </w:rPr>
        <w:t>，</w:t>
      </w:r>
      <w:r>
        <w:rPr>
          <w:rFonts w:hint="eastAsia" w:ascii="仿宋_GB2312" w:hAnsi="仿宋_GB2312" w:eastAsia="仿宋_GB2312" w:cs="仿宋_GB2312"/>
          <w:color w:val="auto"/>
          <w:sz w:val="32"/>
          <w:szCs w:val="32"/>
        </w:rPr>
        <w:t>鼓励</w:t>
      </w:r>
      <w:r>
        <w:rPr>
          <w:rFonts w:hint="eastAsia" w:ascii="仿宋_GB2312" w:hAnsi="仿宋_GB2312" w:eastAsia="仿宋_GB2312" w:cs="仿宋_GB2312"/>
          <w:color w:val="auto"/>
          <w:sz w:val="32"/>
          <w:szCs w:val="32"/>
          <w:lang w:eastAsia="zh-CN"/>
        </w:rPr>
        <w:t>我省</w:t>
      </w:r>
      <w:r>
        <w:rPr>
          <w:rFonts w:hint="eastAsia" w:ascii="仿宋_GB2312" w:hAnsi="仿宋_GB2312" w:eastAsia="仿宋_GB2312" w:cs="仿宋_GB2312"/>
          <w:color w:val="auto"/>
          <w:sz w:val="32"/>
          <w:szCs w:val="32"/>
        </w:rPr>
        <w:t>国家揭榜挂帅创新产品在各类场景的示范应用。</w:t>
      </w:r>
    </w:p>
    <w:p>
      <w:pPr>
        <w:ind w:firstLine="640"/>
        <w:rPr>
          <w:rFonts w:hint="eastAsia" w:ascii="黑体" w:hAnsi="黑体" w:eastAsia="黑体" w:cs="黑体"/>
          <w:color w:val="auto"/>
          <w:sz w:val="32"/>
          <w:lang w:val="en-US" w:eastAsia="zh-CN"/>
        </w:rPr>
      </w:pPr>
      <w:r>
        <w:rPr>
          <w:rFonts w:hint="eastAsia" w:ascii="黑体" w:hAnsi="黑体" w:eastAsia="黑体" w:cs="黑体"/>
          <w:color w:val="auto"/>
          <w:sz w:val="32"/>
          <w:lang w:val="en-US" w:eastAsia="zh-CN"/>
        </w:rPr>
        <w:t>二、申报条件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（一）申报企业在</w:t>
      </w:r>
      <w:r>
        <w:rPr>
          <w:rFonts w:hint="eastAsia" w:ascii="Times New Roman" w:hAnsi="Times New Roman" w:eastAsia="仿宋_GB2312" w:cs="Times New Roman"/>
          <w:color w:val="auto"/>
          <w:sz w:val="32"/>
          <w:szCs w:val="32"/>
          <w:lang w:val="en-US" w:eastAsia="zh-CN"/>
        </w:rPr>
        <w:t>吉林</w:t>
      </w:r>
      <w:r>
        <w:rPr>
          <w:rFonts w:hint="default" w:ascii="Times New Roman" w:hAnsi="Times New Roman" w:eastAsia="仿宋_GB2312" w:cs="Times New Roman"/>
          <w:color w:val="auto"/>
          <w:sz w:val="32"/>
          <w:szCs w:val="32"/>
          <w:lang w:val="en-US" w:eastAsia="zh-CN"/>
        </w:rPr>
        <w:t>省境内注册，具有独立法人资格</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企业财务管理制度健全，财务状况及信用情况良</w:t>
      </w:r>
      <w:r>
        <w:rPr>
          <w:rFonts w:hint="eastAsia" w:ascii="Times New Roman" w:hAnsi="Times New Roman" w:eastAsia="仿宋_GB2312" w:cs="Times New Roman"/>
          <w:color w:val="auto"/>
          <w:sz w:val="32"/>
          <w:szCs w:val="32"/>
          <w:lang w:val="en-US" w:eastAsia="zh-CN"/>
        </w:rPr>
        <w:t>好，具有较强的资金筹措和项目实施能力</w:t>
      </w:r>
      <w:r>
        <w:rPr>
          <w:rFonts w:hint="default" w:ascii="Times New Roman" w:hAnsi="Times New Roman" w:eastAsia="仿宋_GB2312" w:cs="Times New Roman"/>
          <w:color w:val="auto"/>
          <w:sz w:val="32"/>
          <w:szCs w:val="32"/>
          <w:lang w:val="en-US" w:eastAsia="zh-CN"/>
        </w:rPr>
        <w:t>。</w:t>
      </w:r>
    </w:p>
    <w:p>
      <w:pPr>
        <w:keepNext w:val="0"/>
        <w:keepLines w:val="0"/>
        <w:pageBreakBefore w:val="0"/>
        <w:kinsoku/>
        <w:overflowPunct/>
        <w:topLinePunct w:val="0"/>
        <w:autoSpaceDE/>
        <w:autoSpaceDN/>
        <w:bidi w:val="0"/>
        <w:adjustRightInd/>
        <w:snapToGrid/>
        <w:spacing w:line="600" w:lineRule="exact"/>
        <w:ind w:firstLine="640"/>
        <w:textAlignment w:val="auto"/>
        <w:rPr>
          <w:rFonts w:hint="eastAsia" w:ascii="仿宋_GB2312" w:hAnsi="仿宋_GB2312" w:eastAsia="仿宋_GB2312" w:cs="Times New Roman"/>
          <w:color w:val="auto"/>
          <w:sz w:val="32"/>
          <w:szCs w:val="32"/>
          <w:highlight w:val="none"/>
        </w:rPr>
      </w:pPr>
      <w:r>
        <w:rPr>
          <w:rFonts w:hint="eastAsia" w:ascii="仿宋_GB2312" w:hAnsi="Times New Roman" w:eastAsia="仿宋_GB2312" w:cs="Times New Roman"/>
          <w:color w:val="auto"/>
          <w:sz w:val="32"/>
          <w:szCs w:val="32"/>
          <w:highlight w:val="none"/>
          <w:lang w:eastAsia="zh-CN"/>
        </w:rPr>
        <w:t>（二）</w:t>
      </w:r>
      <w:r>
        <w:rPr>
          <w:rFonts w:hint="eastAsia" w:ascii="仿宋_GB2312" w:hAnsi="Times New Roman" w:eastAsia="仿宋_GB2312" w:cs="Times New Roman"/>
          <w:color w:val="auto"/>
          <w:sz w:val="32"/>
          <w:szCs w:val="32"/>
          <w:highlight w:val="none"/>
        </w:rPr>
        <w:t>所筛</w:t>
      </w:r>
      <w:r>
        <w:rPr>
          <w:rFonts w:hint="eastAsia" w:ascii="仿宋_GB2312" w:hAnsi="仿宋_GB2312" w:eastAsia="仿宋_GB2312" w:cs="Times New Roman"/>
          <w:color w:val="auto"/>
          <w:sz w:val="32"/>
          <w:szCs w:val="32"/>
          <w:highlight w:val="none"/>
        </w:rPr>
        <w:t>选的</w:t>
      </w:r>
      <w:r>
        <w:rPr>
          <w:rFonts w:ascii="仿宋_GB2312" w:hAnsi="仿宋_GB2312" w:eastAsia="仿宋_GB2312" w:cs="Times New Roman"/>
          <w:b w:val="0"/>
          <w:bCs w:val="0"/>
          <w:color w:val="auto"/>
          <w:sz w:val="32"/>
          <w:szCs w:val="32"/>
        </w:rPr>
        <w:t>人工智能+</w:t>
      </w:r>
      <w:r>
        <w:rPr>
          <w:rFonts w:hint="eastAsia" w:ascii="仿宋_GB2312" w:hAnsi="仿宋_GB2312" w:eastAsia="仿宋_GB2312" w:cs="Times New Roman"/>
          <w:color w:val="auto"/>
          <w:sz w:val="32"/>
          <w:szCs w:val="32"/>
          <w:highlight w:val="none"/>
        </w:rPr>
        <w:t>融合创新</w:t>
      </w:r>
      <w:r>
        <w:rPr>
          <w:rFonts w:hint="eastAsia" w:ascii="仿宋_GB2312" w:hAnsi="仿宋_GB2312" w:eastAsia="仿宋_GB2312" w:cs="Times New Roman"/>
          <w:color w:val="auto"/>
          <w:sz w:val="32"/>
          <w:szCs w:val="32"/>
          <w:highlight w:val="none"/>
          <w:lang w:eastAsia="zh-CN"/>
        </w:rPr>
        <w:t>示范</w:t>
      </w:r>
      <w:r>
        <w:rPr>
          <w:rFonts w:hint="eastAsia" w:ascii="仿宋_GB2312" w:hAnsi="仿宋_GB2312" w:eastAsia="仿宋_GB2312" w:cs="Times New Roman"/>
          <w:color w:val="auto"/>
          <w:sz w:val="32"/>
          <w:szCs w:val="32"/>
          <w:highlight w:val="none"/>
        </w:rPr>
        <w:t>项目，要充分体现成本降低、效率提升、业务拓展、流程再造、管理优化、服务创新、资源整合、节能减排、安全生产等显著效果，具备一定的先进性、实用性、代表性，在促进产业升级、商业模式创新、经济社会效益提升等方面成效明显，对相关行业或企业具有较强借鉴意义和推广价值。</w:t>
      </w:r>
    </w:p>
    <w:p>
      <w:pPr>
        <w:keepNext w:val="0"/>
        <w:keepLines w:val="0"/>
        <w:pageBreakBefore w:val="0"/>
        <w:kinsoku/>
        <w:overflowPunct/>
        <w:topLinePunct w:val="0"/>
        <w:autoSpaceDE/>
        <w:autoSpaceDN/>
        <w:bidi w:val="0"/>
        <w:adjustRightInd/>
        <w:snapToGrid/>
        <w:spacing w:line="600" w:lineRule="exact"/>
        <w:ind w:firstLine="64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申报所需其他基本条件（具体见通知“三”）</w:t>
      </w:r>
      <w:r>
        <w:rPr>
          <w:rFonts w:hint="eastAsia" w:ascii="仿宋_GB2312" w:hAnsi="仿宋_GB2312" w:eastAsia="仿宋_GB2312" w:cs="仿宋_GB2312"/>
          <w:color w:val="auto"/>
          <w:sz w:val="32"/>
          <w:szCs w:val="32"/>
        </w:rPr>
        <w:t>。</w:t>
      </w:r>
    </w:p>
    <w:p>
      <w:pPr>
        <w:ind w:firstLine="640"/>
        <w:rPr>
          <w:rFonts w:hint="eastAsia" w:ascii="仿宋_GB2312" w:hAnsi="仿宋_GB2312" w:eastAsia="仿宋_GB2312" w:cs="Times New Roman"/>
          <w:color w:val="auto"/>
          <w:sz w:val="32"/>
          <w:lang w:val="en-US" w:eastAsia="zh-CN"/>
        </w:rPr>
      </w:pPr>
    </w:p>
    <w:p>
      <w:pPr>
        <w:ind w:firstLine="1292" w:firstLineChars="404"/>
        <w:rPr>
          <w:rFonts w:hint="eastAsia" w:ascii="仿宋_GB2312" w:hAnsi="仿宋_GB2312" w:eastAsia="仿宋_GB2312" w:cs="Times New Roman"/>
          <w:color w:val="auto"/>
          <w:sz w:val="32"/>
          <w:lang w:val="en-US" w:eastAsia="zh-CN"/>
        </w:rPr>
      </w:pPr>
      <w:r>
        <w:rPr>
          <w:rFonts w:hint="eastAsia" w:ascii="仿宋_GB2312" w:hAnsi="Times New Roman" w:eastAsia="仿宋_GB2312" w:cs="Times New Roman"/>
          <w:color w:val="auto"/>
          <w:sz w:val="32"/>
          <w:szCs w:val="32"/>
          <w:highlight w:val="none"/>
        </w:rPr>
        <w:t>附件</w:t>
      </w:r>
      <w:r>
        <w:rPr>
          <w:rFonts w:hint="eastAsia" w:ascii="仿宋_GB2312" w:hAnsi="Times New Roman" w:eastAsia="仿宋_GB2312" w:cs="Times New Roman"/>
          <w:color w:val="auto"/>
          <w:sz w:val="32"/>
          <w:szCs w:val="32"/>
          <w:highlight w:val="none"/>
          <w:lang w:val="en-US" w:eastAsia="zh-CN"/>
        </w:rPr>
        <w:t>9-1</w:t>
      </w:r>
      <w:r>
        <w:rPr>
          <w:rFonts w:hint="eastAsia" w:ascii="仿宋_GB2312" w:hAnsi="Times New Roman" w:eastAsia="仿宋_GB2312" w:cs="Times New Roman"/>
          <w:color w:val="auto"/>
          <w:sz w:val="32"/>
          <w:szCs w:val="32"/>
          <w:highlight w:val="none"/>
          <w:lang w:eastAsia="zh-CN"/>
        </w:rPr>
        <w:t>：人工智能产业创新应用示范项目情况</w:t>
      </w:r>
    </w:p>
    <w:p>
      <w:pPr>
        <w:rPr>
          <w:rFonts w:ascii="黑体" w:hAnsi="黑体" w:eastAsia="黑体" w:cs="黑体"/>
          <w:color w:val="auto"/>
          <w:sz w:val="32"/>
          <w:szCs w:val="32"/>
          <w:highlight w:val="none"/>
        </w:rPr>
      </w:pPr>
      <w:r>
        <w:rPr>
          <w:rFonts w:hint="default" w:ascii="仿宋_GB2312" w:hAnsi="仿宋_GB2312" w:eastAsia="仿宋_GB2312" w:cs="Times New Roman"/>
          <w:color w:val="auto"/>
          <w:sz w:val="32"/>
          <w:lang w:val="en-US" w:eastAsia="zh-CN"/>
        </w:rPr>
        <w:br w:type="page"/>
      </w: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9-1</w:t>
      </w:r>
      <w:r>
        <w:rPr>
          <w:rFonts w:hint="eastAsia" w:ascii="黑体" w:hAnsi="黑体" w:eastAsia="黑体" w:cs="黑体"/>
          <w:color w:val="auto"/>
          <w:sz w:val="32"/>
          <w:szCs w:val="32"/>
          <w:highlight w:val="none"/>
        </w:rPr>
        <w:t xml:space="preserve">     </w:t>
      </w:r>
    </w:p>
    <w:p>
      <w:pPr>
        <w:jc w:val="center"/>
        <w:rPr>
          <w:rFonts w:ascii="黑体" w:hAnsi="黑体" w:eastAsia="黑体" w:cs="黑体"/>
          <w:color w:val="auto"/>
          <w:sz w:val="44"/>
          <w:szCs w:val="44"/>
          <w:highlight w:val="none"/>
        </w:rPr>
      </w:pPr>
    </w:p>
    <w:p>
      <w:pPr>
        <w:jc w:val="center"/>
        <w:rPr>
          <w:rFonts w:ascii="黑体" w:hAnsi="黑体" w:eastAsia="黑体" w:cs="黑体"/>
          <w:color w:val="auto"/>
          <w:sz w:val="44"/>
          <w:szCs w:val="44"/>
          <w:highlight w:val="none"/>
        </w:rPr>
      </w:pPr>
    </w:p>
    <w:p>
      <w:pPr>
        <w:jc w:val="center"/>
        <w:rPr>
          <w:rFonts w:ascii="黑体" w:hAnsi="黑体" w:eastAsia="黑体" w:cs="黑体"/>
          <w:color w:val="auto"/>
          <w:sz w:val="44"/>
          <w:szCs w:val="44"/>
          <w:highlight w:val="none"/>
        </w:rPr>
      </w:pPr>
      <w:r>
        <w:rPr>
          <w:rFonts w:hint="eastAsia" w:ascii="黑体" w:hAnsi="黑体" w:eastAsia="黑体" w:cs="黑体"/>
          <w:color w:val="auto"/>
          <w:sz w:val="44"/>
          <w:szCs w:val="44"/>
          <w:highlight w:val="none"/>
        </w:rPr>
        <w:t>填 写 说 明</w:t>
      </w:r>
    </w:p>
    <w:p>
      <w:pPr>
        <w:rPr>
          <w:rFonts w:ascii="仿宋_GB2312" w:hAnsi="仿宋_GB2312" w:eastAsia="仿宋_GB2312" w:cs="Times New Roman"/>
          <w:color w:val="auto"/>
          <w:sz w:val="32"/>
          <w:highlight w:val="none"/>
        </w:rPr>
      </w:pPr>
      <w:r>
        <w:rPr>
          <w:rFonts w:ascii="仿宋_GB2312" w:hAnsi="仿宋_GB2312" w:eastAsia="仿宋_GB2312" w:cs="Times New Roman"/>
          <w:color w:val="auto"/>
          <w:sz w:val="32"/>
          <w:highlight w:val="none"/>
        </w:rPr>
        <w:t xml:space="preserve"> </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auto"/>
          <w:kern w:val="2"/>
          <w:sz w:val="30"/>
          <w:szCs w:val="32"/>
          <w:lang w:val="en-US" w:eastAsia="zh-CN" w:bidi="ar-SA"/>
        </w:rPr>
      </w:pPr>
      <w:r>
        <w:rPr>
          <w:rFonts w:hint="eastAsia" w:ascii="楷体_GB2312" w:hAnsi="楷体_GB2312" w:eastAsia="楷体_GB2312" w:cs="楷体_GB2312"/>
          <w:color w:val="auto"/>
          <w:kern w:val="2"/>
          <w:sz w:val="30"/>
          <w:szCs w:val="32"/>
          <w:lang w:val="en-US" w:eastAsia="zh-CN" w:bidi="ar-SA"/>
        </w:rPr>
        <w:t>一、请严格按照表中要求填写。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auto"/>
          <w:kern w:val="2"/>
          <w:sz w:val="30"/>
          <w:szCs w:val="32"/>
          <w:lang w:val="en-US" w:eastAsia="zh-CN" w:bidi="ar-SA"/>
        </w:rPr>
      </w:pPr>
      <w:r>
        <w:rPr>
          <w:rFonts w:hint="eastAsia" w:ascii="楷体_GB2312" w:hAnsi="楷体_GB2312" w:eastAsia="楷体_GB2312" w:cs="楷体_GB2312"/>
          <w:color w:val="auto"/>
          <w:kern w:val="2"/>
          <w:sz w:val="30"/>
          <w:szCs w:val="32"/>
          <w:lang w:val="en-US" w:eastAsia="zh-CN" w:bidi="ar-SA"/>
        </w:rPr>
        <w:t>二、相关情况由项目实施单位提出。</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576" w:firstLineChars="192"/>
        <w:jc w:val="both"/>
        <w:textAlignment w:val="auto"/>
        <w:outlineLvl w:val="9"/>
        <w:rPr>
          <w:rFonts w:hint="eastAsia" w:ascii="楷体_GB2312" w:hAnsi="楷体_GB2312" w:eastAsia="楷体_GB2312" w:cs="楷体_GB2312"/>
          <w:color w:val="auto"/>
          <w:kern w:val="2"/>
          <w:sz w:val="30"/>
          <w:szCs w:val="32"/>
          <w:lang w:val="en-US" w:eastAsia="zh-CN" w:bidi="ar-SA"/>
        </w:rPr>
      </w:pPr>
      <w:r>
        <w:rPr>
          <w:rFonts w:hint="eastAsia" w:ascii="楷体_GB2312" w:hAnsi="楷体_GB2312" w:eastAsia="楷体_GB2312" w:cs="楷体_GB2312"/>
          <w:color w:val="auto"/>
          <w:kern w:val="2"/>
          <w:sz w:val="30"/>
          <w:szCs w:val="28"/>
          <w:lang w:val="en-US" w:eastAsia="zh-CN" w:bidi="ar-SA"/>
        </w:rPr>
        <w:t>三、</w:t>
      </w:r>
      <w:r>
        <w:rPr>
          <w:rFonts w:hint="eastAsia" w:ascii="楷体_GB2312" w:hAnsi="楷体_GB2312" w:eastAsia="楷体_GB2312" w:cs="楷体_GB2312"/>
          <w:color w:val="auto"/>
          <w:kern w:val="2"/>
          <w:sz w:val="30"/>
          <w:szCs w:val="32"/>
          <w:lang w:val="en-US" w:eastAsia="zh-CN" w:bidi="ar-SA"/>
        </w:rPr>
        <w:t>第一次出现外文名词时，要写清全称和缩写，再出现同一词时可以使用缩写。</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color w:val="auto"/>
          <w:kern w:val="2"/>
          <w:sz w:val="30"/>
          <w:szCs w:val="32"/>
          <w:lang w:val="en-US" w:eastAsia="zh-CN" w:bidi="ar-SA"/>
        </w:rPr>
      </w:pPr>
      <w:r>
        <w:rPr>
          <w:rFonts w:hint="eastAsia" w:ascii="楷体_GB2312" w:hAnsi="楷体_GB2312" w:eastAsia="楷体_GB2312" w:cs="楷体_GB2312"/>
          <w:color w:val="auto"/>
          <w:kern w:val="2"/>
          <w:sz w:val="30"/>
          <w:szCs w:val="28"/>
          <w:lang w:val="en-US" w:eastAsia="zh-CN" w:bidi="ar-SA"/>
        </w:rPr>
        <w:t>四、</w:t>
      </w:r>
      <w:r>
        <w:rPr>
          <w:rFonts w:hint="eastAsia" w:ascii="楷体_GB2312" w:hAnsi="楷体_GB2312" w:eastAsia="楷体_GB2312" w:cs="楷体_GB2312"/>
          <w:color w:val="auto"/>
          <w:kern w:val="2"/>
          <w:sz w:val="30"/>
          <w:szCs w:val="32"/>
          <w:lang w:val="en-US" w:eastAsia="zh-CN" w:bidi="ar-SA"/>
        </w:rPr>
        <w:t>编写人员应客观、真实地填报申报材料，尊重他人知识产权，遵守国家有关知识产权法规。</w:t>
      </w:r>
    </w:p>
    <w:p>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00" w:firstLineChars="200"/>
        <w:jc w:val="both"/>
        <w:textAlignment w:val="auto"/>
        <w:outlineLvl w:val="9"/>
        <w:rPr>
          <w:rFonts w:hint="eastAsia" w:ascii="楷体_GB2312" w:hAnsi="楷体_GB2312" w:eastAsia="楷体_GB2312" w:cs="楷体_GB2312"/>
          <w:b w:val="0"/>
          <w:bCs w:val="0"/>
          <w:color w:val="auto"/>
          <w:kern w:val="2"/>
          <w:sz w:val="30"/>
          <w:szCs w:val="32"/>
          <w:lang w:val="en-US" w:eastAsia="zh-CN" w:bidi="ar-SA"/>
        </w:rPr>
      </w:pPr>
      <w:r>
        <w:rPr>
          <w:rFonts w:hint="eastAsia" w:ascii="楷体_GB2312" w:hAnsi="楷体_GB2312" w:eastAsia="楷体_GB2312" w:cs="楷体_GB2312"/>
          <w:color w:val="auto"/>
          <w:kern w:val="2"/>
          <w:sz w:val="30"/>
          <w:szCs w:val="32"/>
          <w:lang w:val="en-US" w:eastAsia="zh-CN" w:bidi="ar-SA"/>
        </w:rPr>
        <w:t>五、填报格式说明：请用A4幅面编辑，表格内字号可根据实际情况适当选择。正文字体为3号宋体，单倍行距。一级标题3号黑体，二级标题3号楷体。</w:t>
      </w:r>
      <w:r>
        <w:rPr>
          <w:rFonts w:hint="eastAsia" w:ascii="楷体_GB2312" w:hAnsi="楷体_GB2312" w:eastAsia="楷体_GB2312" w:cs="楷体_GB2312"/>
          <w:b/>
          <w:bCs/>
          <w:color w:val="auto"/>
          <w:kern w:val="2"/>
          <w:sz w:val="30"/>
          <w:szCs w:val="32"/>
          <w:lang w:val="en-US" w:eastAsia="zh-CN" w:bidi="ar-SA"/>
        </w:rPr>
        <w:t>如材料过多左侧装订。如有书脊</w:t>
      </w:r>
      <w:r>
        <w:rPr>
          <w:rFonts w:hint="eastAsia" w:ascii="楷体_GB2312" w:hAnsi="楷体_GB2312" w:eastAsia="楷体_GB2312" w:cs="楷体_GB2312"/>
          <w:b w:val="0"/>
          <w:bCs w:val="0"/>
          <w:color w:val="auto"/>
          <w:kern w:val="2"/>
          <w:sz w:val="30"/>
          <w:szCs w:val="32"/>
          <w:lang w:val="en-US" w:eastAsia="zh-CN" w:bidi="ar-SA"/>
        </w:rPr>
        <w:t>需注明企业名（简称）、项目名、试点示范方向及申报年份。表格格式不可调整，若确有必要，可附页说明。</w:t>
      </w:r>
    </w:p>
    <w:p>
      <w:pPr>
        <w:spacing w:line="560" w:lineRule="exact"/>
        <w:jc w:val="center"/>
        <w:rPr>
          <w:rFonts w:hint="eastAsia" w:ascii="楷体_GB2312" w:hAnsi="楷体_GB2312" w:eastAsia="楷体_GB2312" w:cs="楷体_GB2312"/>
          <w:color w:val="auto"/>
          <w:sz w:val="24"/>
          <w:highlight w:val="none"/>
        </w:rPr>
        <w:sectPr>
          <w:footerReference r:id="rId13" w:type="default"/>
          <w:pgSz w:w="11906" w:h="16838"/>
          <w:pgMar w:top="1531" w:right="1417" w:bottom="1417" w:left="1474" w:header="851" w:footer="992" w:gutter="0"/>
          <w:pgNumType w:fmt="numberInDash"/>
          <w:cols w:space="720" w:num="1"/>
          <w:docGrid w:type="lines" w:linePitch="312" w:charSpace="0"/>
        </w:sectPr>
      </w:pPr>
    </w:p>
    <w:p>
      <w:pPr>
        <w:widowControl w:val="0"/>
        <w:spacing w:line="240" w:lineRule="atLeast"/>
        <w:jc w:val="center"/>
        <w:rPr>
          <w:rFonts w:hint="eastAsia" w:ascii="方正小标宋_GBK" w:hAnsi="方正小标宋_GBK" w:eastAsia="方正小标宋_GBK" w:cs="方正小标宋_GBK"/>
          <w:color w:val="auto"/>
          <w:kern w:val="0"/>
          <w:sz w:val="44"/>
          <w:szCs w:val="44"/>
          <w:highlight w:val="none"/>
          <w:lang w:val="en-US" w:eastAsia="zh-CN" w:bidi="ar-SA"/>
        </w:rPr>
      </w:pPr>
    </w:p>
    <w:p>
      <w:pPr>
        <w:widowControl w:val="0"/>
        <w:spacing w:line="240" w:lineRule="atLeast"/>
        <w:jc w:val="center"/>
        <w:rPr>
          <w:rFonts w:ascii="方正小标宋_GBK" w:hAnsi="方正小标宋_GBK" w:eastAsia="方正小标宋_GBK" w:cs="黑体"/>
          <w:color w:val="auto"/>
          <w:kern w:val="2"/>
          <w:sz w:val="44"/>
          <w:szCs w:val="44"/>
          <w:highlight w:val="none"/>
          <w:lang w:val="en-US" w:eastAsia="zh-CN" w:bidi="ar-SA"/>
        </w:rPr>
      </w:pPr>
      <w:r>
        <w:rPr>
          <w:rFonts w:hint="eastAsia" w:ascii="方正小标宋_GBK" w:hAnsi="方正小标宋_GBK" w:eastAsia="方正小标宋_GBK" w:cs="方正小标宋_GBK"/>
          <w:color w:val="auto"/>
          <w:kern w:val="0"/>
          <w:sz w:val="44"/>
          <w:szCs w:val="44"/>
          <w:highlight w:val="none"/>
          <w:lang w:val="en-US" w:eastAsia="zh-CN" w:bidi="ar-SA"/>
        </w:rPr>
        <w:t>推荐企业基本情况表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661"/>
        <w:gridCol w:w="2029"/>
        <w:gridCol w:w="889"/>
        <w:gridCol w:w="728"/>
        <w:gridCol w:w="1518"/>
        <w:gridCol w:w="100"/>
        <w:gridCol w:w="2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企业名称</w:t>
            </w:r>
          </w:p>
        </w:tc>
        <w:tc>
          <w:tcPr>
            <w:tcW w:w="7410" w:type="dxa"/>
            <w:gridSpan w:val="6"/>
            <w:noWrap w:val="0"/>
            <w:vAlign w:val="center"/>
          </w:tcPr>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(具有独立法人资格的项目单位)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1661"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注册地址</w:t>
            </w:r>
          </w:p>
        </w:tc>
        <w:tc>
          <w:tcPr>
            <w:tcW w:w="7410" w:type="dxa"/>
            <w:gridSpan w:val="6"/>
            <w:noWrap w:val="0"/>
            <w:vAlign w:val="center"/>
          </w:tcPr>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（XX省XX市XX区/县地址）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661"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营业执照中     企业名称</w:t>
            </w:r>
          </w:p>
        </w:tc>
        <w:tc>
          <w:tcPr>
            <w:tcW w:w="2918"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p>
        </w:tc>
        <w:tc>
          <w:tcPr>
            <w:tcW w:w="2246"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lang w:eastAsia="zh-CN"/>
              </w:rPr>
              <w:t>统一</w:t>
            </w:r>
            <w:r>
              <w:rPr>
                <w:rFonts w:hint="eastAsia" w:ascii="宋体" w:hAnsi="宋体" w:eastAsia="仿宋_GB2312" w:cs="仿宋_GB2312"/>
                <w:color w:val="auto"/>
                <w:kern w:val="0"/>
                <w:sz w:val="22"/>
                <w:szCs w:val="22"/>
                <w:highlight w:val="none"/>
              </w:rPr>
              <w:t>社会信用代码</w:t>
            </w:r>
          </w:p>
        </w:tc>
        <w:tc>
          <w:tcPr>
            <w:tcW w:w="2246" w:type="dxa"/>
            <w:gridSpan w:val="2"/>
            <w:noWrap w:val="0"/>
            <w:vAlign w:val="center"/>
          </w:tcPr>
          <w:p>
            <w:pPr>
              <w:widowControl/>
              <w:spacing w:line="400" w:lineRule="exact"/>
              <w:jc w:val="left"/>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企业登记注册类型</w:t>
            </w:r>
          </w:p>
        </w:tc>
        <w:tc>
          <w:tcPr>
            <w:tcW w:w="4492" w:type="dxa"/>
            <w:gridSpan w:val="4"/>
            <w:noWrap w:val="0"/>
            <w:vAlign w:val="center"/>
          </w:tcPr>
          <w:p>
            <w:pPr>
              <w:widowControl/>
              <w:spacing w:line="400" w:lineRule="exact"/>
              <w:jc w:val="left"/>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579" w:type="dxa"/>
            <w:gridSpan w:val="3"/>
            <w:noWrap w:val="0"/>
            <w:vAlign w:val="center"/>
          </w:tcPr>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是否为规模以上工业企业</w:t>
            </w:r>
          </w:p>
        </w:tc>
        <w:tc>
          <w:tcPr>
            <w:tcW w:w="4492" w:type="dxa"/>
            <w:gridSpan w:val="4"/>
            <w:noWrap w:val="0"/>
            <w:vAlign w:val="center"/>
          </w:tcPr>
          <w:p>
            <w:pPr>
              <w:widowControl/>
              <w:spacing w:line="400" w:lineRule="exact"/>
              <w:ind w:firstLine="440" w:firstLineChars="20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4579" w:type="dxa"/>
            <w:gridSpan w:val="3"/>
            <w:noWrap w:val="0"/>
            <w:vAlign w:val="center"/>
          </w:tcPr>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是否建有与申报项目相关的研发机构</w:t>
            </w:r>
          </w:p>
        </w:tc>
        <w:tc>
          <w:tcPr>
            <w:tcW w:w="4492" w:type="dxa"/>
            <w:gridSpan w:val="4"/>
            <w:noWrap w:val="0"/>
            <w:vAlign w:val="center"/>
          </w:tcPr>
          <w:p>
            <w:pPr>
              <w:widowControl/>
              <w:spacing w:line="400" w:lineRule="exact"/>
              <w:ind w:firstLine="440" w:firstLineChars="200"/>
              <w:jc w:val="both"/>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□是           □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4579" w:type="dxa"/>
            <w:gridSpan w:val="3"/>
            <w:noWrap w:val="0"/>
            <w:vAlign w:val="center"/>
          </w:tcPr>
          <w:p>
            <w:pPr>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rPr>
              <w:t>研发机构等级</w:t>
            </w:r>
          </w:p>
        </w:tc>
        <w:tc>
          <w:tcPr>
            <w:tcW w:w="4492" w:type="dxa"/>
            <w:gridSpan w:val="4"/>
            <w:noWrap w:val="0"/>
            <w:vAlign w:val="center"/>
          </w:tcPr>
          <w:p>
            <w:pPr>
              <w:snapToGrid w:val="0"/>
              <w:ind w:firstLine="440" w:firstLineChars="20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rPr>
              <w:t>□国家级  □省部级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级别</w:t>
            </w:r>
          </w:p>
        </w:tc>
        <w:tc>
          <w:tcPr>
            <w:tcW w:w="2918" w:type="dxa"/>
            <w:gridSpan w:val="2"/>
            <w:noWrap w:val="0"/>
            <w:vAlign w:val="center"/>
          </w:tcPr>
          <w:p>
            <w:pPr>
              <w:widowControl/>
              <w:spacing w:line="400" w:lineRule="exact"/>
              <w:jc w:val="left"/>
              <w:rPr>
                <w:rFonts w:hint="eastAsia" w:ascii="宋体" w:hAnsi="宋体" w:eastAsia="仿宋_GB2312" w:cs="仿宋_GB2312"/>
                <w:color w:val="000000"/>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 xml:space="preserve">□ 国家级      </w:t>
            </w:r>
          </w:p>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000000"/>
                <w:kern w:val="0"/>
                <w:sz w:val="22"/>
                <w:szCs w:val="22"/>
                <w:lang w:val="en-US" w:eastAsia="zh-CN" w:bidi="ar-SA"/>
              </w:rPr>
              <w:t>□ 省级</w:t>
            </w:r>
          </w:p>
        </w:tc>
        <w:tc>
          <w:tcPr>
            <w:tcW w:w="2346" w:type="dxa"/>
            <w:gridSpan w:val="3"/>
            <w:noWrap w:val="0"/>
            <w:vAlign w:val="center"/>
          </w:tcPr>
          <w:p>
            <w:pPr>
              <w:widowControl/>
              <w:spacing w:line="400" w:lineRule="exact"/>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000000"/>
                <w:kern w:val="0"/>
                <w:sz w:val="22"/>
                <w:szCs w:val="22"/>
              </w:rPr>
              <w:t>绿色制造体系</w:t>
            </w:r>
            <w:r>
              <w:rPr>
                <w:rFonts w:hint="eastAsia" w:ascii="宋体" w:hAnsi="宋体" w:eastAsia="仿宋_GB2312" w:cs="仿宋_GB2312"/>
                <w:color w:val="000000"/>
                <w:kern w:val="0"/>
                <w:sz w:val="22"/>
                <w:szCs w:val="22"/>
                <w:lang w:eastAsia="zh-CN"/>
              </w:rPr>
              <w:t>类别</w:t>
            </w:r>
          </w:p>
        </w:tc>
        <w:tc>
          <w:tcPr>
            <w:tcW w:w="2146" w:type="dxa"/>
            <w:noWrap w:val="0"/>
            <w:vAlign w:val="center"/>
          </w:tcPr>
          <w:p>
            <w:pPr>
              <w:widowControl/>
              <w:spacing w:line="400" w:lineRule="exact"/>
              <w:jc w:val="both"/>
              <w:rPr>
                <w:rFonts w:hint="eastAsia"/>
                <w:lang w:val="en-US" w:eastAsia="zh-CN"/>
              </w:rPr>
            </w:pPr>
            <w:r>
              <w:rPr>
                <w:rFonts w:hint="eastAsia"/>
                <w:lang w:val="en-US" w:eastAsia="zh-CN"/>
              </w:rPr>
              <w:t xml:space="preserve">□ 绿色工厂      </w:t>
            </w:r>
          </w:p>
          <w:p>
            <w:pPr>
              <w:widowControl/>
              <w:spacing w:line="400" w:lineRule="exact"/>
              <w:jc w:val="both"/>
              <w:rPr>
                <w:rFonts w:hint="eastAsia"/>
                <w:lang w:val="en-US" w:eastAsia="zh-CN"/>
              </w:rPr>
            </w:pPr>
            <w:r>
              <w:rPr>
                <w:rFonts w:hint="eastAsia"/>
                <w:lang w:val="en-US" w:eastAsia="zh-CN"/>
              </w:rPr>
              <w:t>□ 绿色设计产品</w:t>
            </w:r>
          </w:p>
          <w:p>
            <w:pPr>
              <w:widowControl/>
              <w:spacing w:line="400" w:lineRule="exact"/>
              <w:jc w:val="both"/>
              <w:rPr>
                <w:rFonts w:ascii="宋体" w:hAnsi="宋体" w:eastAsia="仿宋_GB2312" w:cs="仿宋_GB2312"/>
                <w:color w:val="auto"/>
                <w:kern w:val="0"/>
                <w:sz w:val="22"/>
                <w:szCs w:val="22"/>
                <w:highlight w:val="none"/>
              </w:rPr>
            </w:pPr>
            <w:r>
              <w:rPr>
                <w:rFonts w:hint="eastAsia"/>
                <w:lang w:val="en-US" w:eastAsia="zh-CN"/>
              </w:rPr>
              <w:t xml:space="preserve">□ 绿色供应链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职工人数（人）</w:t>
            </w:r>
          </w:p>
        </w:tc>
        <w:tc>
          <w:tcPr>
            <w:tcW w:w="2918" w:type="dxa"/>
            <w:gridSpan w:val="2"/>
            <w:noWrap w:val="0"/>
            <w:vAlign w:val="center"/>
          </w:tcPr>
          <w:p>
            <w:pPr>
              <w:widowControl/>
              <w:spacing w:line="400" w:lineRule="exact"/>
              <w:jc w:val="left"/>
              <w:rPr>
                <w:rFonts w:ascii="宋体" w:hAnsi="宋体" w:eastAsia="仿宋_GB2312" w:cs="仿宋_GB2312"/>
                <w:color w:val="auto"/>
                <w:kern w:val="0"/>
                <w:sz w:val="22"/>
                <w:szCs w:val="22"/>
                <w:highlight w:val="none"/>
              </w:rPr>
            </w:pPr>
          </w:p>
        </w:tc>
        <w:tc>
          <w:tcPr>
            <w:tcW w:w="2346" w:type="dxa"/>
            <w:gridSpan w:val="3"/>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其中：技术人员（人）</w:t>
            </w:r>
          </w:p>
        </w:tc>
        <w:tc>
          <w:tcPr>
            <w:tcW w:w="2146"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企业负责人</w:t>
            </w:r>
          </w:p>
        </w:tc>
        <w:tc>
          <w:tcPr>
            <w:tcW w:w="2918" w:type="dxa"/>
            <w:gridSpan w:val="2"/>
            <w:noWrap w:val="0"/>
            <w:vAlign w:val="center"/>
          </w:tcPr>
          <w:p>
            <w:pPr>
              <w:widowControl/>
              <w:spacing w:line="400" w:lineRule="exact"/>
              <w:jc w:val="left"/>
              <w:rPr>
                <w:rFonts w:hint="eastAsia" w:ascii="宋体" w:hAnsi="宋体" w:eastAsia="仿宋_GB2312" w:cs="仿宋_GB2312"/>
                <w:color w:val="auto"/>
                <w:kern w:val="0"/>
                <w:sz w:val="22"/>
                <w:szCs w:val="22"/>
                <w:highlight w:val="none"/>
                <w:lang w:eastAsia="zh-CN"/>
              </w:rPr>
            </w:pPr>
            <w:r>
              <w:rPr>
                <w:rFonts w:hint="eastAsia" w:ascii="宋体" w:hAnsi="宋体" w:eastAsia="仿宋_GB2312" w:cs="仿宋_GB2312"/>
                <w:color w:val="auto"/>
                <w:kern w:val="0"/>
                <w:sz w:val="22"/>
                <w:szCs w:val="22"/>
                <w:lang w:val="en-US" w:eastAsia="zh-CN" w:bidi="ar-SA"/>
              </w:rPr>
              <w:t>企业财务负责人以上级别领导</w:t>
            </w:r>
          </w:p>
        </w:tc>
        <w:tc>
          <w:tcPr>
            <w:tcW w:w="2346" w:type="dxa"/>
            <w:gridSpan w:val="3"/>
            <w:noWrap w:val="0"/>
            <w:vAlign w:val="center"/>
          </w:tcPr>
          <w:p>
            <w:pPr>
              <w:widowControl/>
              <w:spacing w:line="400" w:lineRule="exact"/>
              <w:jc w:val="center"/>
              <w:rPr>
                <w:rFonts w:hint="eastAsia" w:ascii="宋体" w:hAnsi="宋体" w:eastAsia="仿宋_GB2312" w:cs="仿宋_GB2312"/>
                <w:color w:val="auto"/>
                <w:kern w:val="0"/>
                <w:sz w:val="22"/>
                <w:szCs w:val="22"/>
                <w:highlight w:val="none"/>
                <w:lang w:eastAsia="zh-CN"/>
              </w:rPr>
            </w:pPr>
            <w:r>
              <w:rPr>
                <w:rFonts w:hint="eastAsia" w:ascii="宋体" w:hAnsi="宋体" w:eastAsia="仿宋_GB2312" w:cs="仿宋_GB2312"/>
                <w:color w:val="auto"/>
                <w:kern w:val="0"/>
                <w:sz w:val="22"/>
                <w:szCs w:val="22"/>
                <w:lang w:val="en-US" w:eastAsia="zh-CN" w:bidi="ar-SA"/>
              </w:rPr>
              <w:t>联系电话</w:t>
            </w:r>
            <w:r>
              <w:rPr>
                <w:rFonts w:hint="eastAsia" w:ascii="宋体" w:hAnsi="宋体" w:eastAsia="仿宋_GB2312" w:cs="仿宋_GB2312"/>
                <w:color w:val="auto"/>
                <w:kern w:val="0"/>
                <w:sz w:val="22"/>
                <w:szCs w:val="22"/>
                <w:lang w:val="en-US" w:eastAsia="zh-CN" w:bidi="ar-SA"/>
              </w:rPr>
              <w:br w:type="textWrapping"/>
            </w:r>
            <w:r>
              <w:rPr>
                <w:rFonts w:hint="eastAsia" w:ascii="楷体_GB2312" w:hAnsi="楷体_GB2312" w:eastAsia="楷体_GB2312" w:cs="楷体_GB2312"/>
                <w:color w:val="auto"/>
                <w:kern w:val="0"/>
                <w:sz w:val="18"/>
                <w:szCs w:val="18"/>
                <w:lang w:val="en-US" w:eastAsia="zh-CN" w:bidi="ar-SA"/>
              </w:rPr>
              <w:t>（座机和手机号均需填报）</w:t>
            </w:r>
          </w:p>
        </w:tc>
        <w:tc>
          <w:tcPr>
            <w:tcW w:w="2146" w:type="dxa"/>
            <w:noWrap w:val="0"/>
            <w:vAlign w:val="center"/>
          </w:tcPr>
          <w:p>
            <w:pPr>
              <w:widowControl/>
              <w:spacing w:line="400" w:lineRule="exact"/>
              <w:jc w:val="left"/>
              <w:rPr>
                <w:rFonts w:hint="eastAsia" w:ascii="宋体" w:hAnsi="宋体" w:eastAsia="仿宋_GB2312" w:cs="仿宋_GB2312"/>
                <w:color w:val="auto"/>
                <w:kern w:val="0"/>
                <w:sz w:val="22"/>
                <w:szCs w:val="22"/>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企业负责人</w:t>
            </w:r>
          </w:p>
          <w:p>
            <w:pPr>
              <w:widowControl/>
              <w:spacing w:line="400" w:lineRule="exact"/>
              <w:jc w:val="center"/>
              <w:rPr>
                <w:rFonts w:hint="eastAsia" w:ascii="仿宋_GB2312" w:hAnsi="仿宋_GB2312" w:eastAsia="仿宋_GB2312" w:cs="仿宋_GB2312"/>
                <w:color w:val="auto"/>
                <w:kern w:val="2"/>
                <w:sz w:val="24"/>
                <w:szCs w:val="24"/>
                <w:highlight w:val="none"/>
                <w:lang w:val="en-US" w:eastAsia="zh-CN" w:bidi="ar-SA"/>
              </w:rPr>
            </w:pPr>
            <w:r>
              <w:rPr>
                <w:rFonts w:hint="eastAsia" w:ascii="宋体" w:hAnsi="宋体" w:eastAsia="仿宋_GB2312" w:cs="仿宋_GB2312"/>
                <w:color w:val="auto"/>
                <w:kern w:val="0"/>
                <w:sz w:val="22"/>
                <w:szCs w:val="22"/>
                <w:lang w:val="en-US" w:eastAsia="zh-CN" w:bidi="ar-SA"/>
              </w:rPr>
              <w:t>电子邮箱</w:t>
            </w:r>
          </w:p>
        </w:tc>
        <w:tc>
          <w:tcPr>
            <w:tcW w:w="2918"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　</w:t>
            </w:r>
          </w:p>
        </w:tc>
        <w:tc>
          <w:tcPr>
            <w:tcW w:w="2346" w:type="dxa"/>
            <w:gridSpan w:val="3"/>
            <w:noWrap w:val="0"/>
            <w:vAlign w:val="center"/>
          </w:tcPr>
          <w:p>
            <w:pPr>
              <w:widowControl/>
              <w:spacing w:line="400" w:lineRule="exact"/>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企业负责人微信二维码</w:t>
            </w:r>
          </w:p>
          <w:p>
            <w:pPr>
              <w:widowControl/>
              <w:spacing w:line="400" w:lineRule="exact"/>
              <w:jc w:val="center"/>
              <w:rPr>
                <w:rFonts w:hint="eastAsia" w:ascii="宋体" w:hAnsi="宋体" w:eastAsia="仿宋_GB2312" w:cs="Times New Roman"/>
                <w:color w:val="auto"/>
                <w:sz w:val="24"/>
                <w:highlight w:val="none"/>
              </w:rPr>
            </w:pPr>
            <w:r>
              <w:rPr>
                <w:rFonts w:hint="eastAsia" w:ascii="楷体_GB2312" w:hAnsi="楷体_GB2312" w:eastAsia="楷体_GB2312" w:cs="楷体_GB2312"/>
                <w:color w:val="auto"/>
                <w:kern w:val="0"/>
                <w:sz w:val="22"/>
                <w:szCs w:val="22"/>
                <w:lang w:val="en-US" w:eastAsia="zh-CN" w:bidi="ar-SA"/>
              </w:rPr>
              <w:t>（截图）</w:t>
            </w:r>
          </w:p>
        </w:tc>
        <w:tc>
          <w:tcPr>
            <w:tcW w:w="2146"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仿宋_GB2312" w:hAnsi="仿宋_GB2312" w:eastAsia="仿宋_GB2312" w:cs="仿宋_GB2312"/>
                <w:color w:val="auto"/>
                <w:kern w:val="2"/>
                <w:sz w:val="24"/>
                <w:szCs w:val="24"/>
                <w:highlight w:val="none"/>
                <w:lang w:val="en-US" w:eastAsia="zh-CN" w:bidi="ar-SA"/>
              </w:rPr>
            </w:pPr>
            <w:r>
              <w:rPr>
                <w:rFonts w:hint="eastAsia" w:ascii="宋体" w:hAnsi="宋体" w:eastAsia="仿宋_GB2312" w:cs="仿宋_GB2312"/>
                <w:color w:val="auto"/>
                <w:kern w:val="0"/>
                <w:sz w:val="22"/>
                <w:szCs w:val="22"/>
                <w:lang w:val="en-US" w:eastAsia="zh-CN" w:bidi="ar-SA"/>
              </w:rPr>
              <w:t>日常联系人</w:t>
            </w:r>
          </w:p>
        </w:tc>
        <w:tc>
          <w:tcPr>
            <w:tcW w:w="2918" w:type="dxa"/>
            <w:gridSpan w:val="2"/>
            <w:noWrap w:val="0"/>
            <w:vAlign w:val="center"/>
          </w:tcPr>
          <w:p>
            <w:pPr>
              <w:widowControl/>
              <w:spacing w:line="400" w:lineRule="exact"/>
              <w:jc w:val="left"/>
              <w:rPr>
                <w:rFonts w:ascii="宋体" w:hAnsi="宋体" w:eastAsia="仿宋_GB2312" w:cs="仿宋_GB2312"/>
                <w:color w:val="auto"/>
                <w:kern w:val="0"/>
                <w:sz w:val="22"/>
                <w:szCs w:val="22"/>
                <w:highlight w:val="none"/>
                <w:lang w:val="en-US" w:eastAsia="zh-CN" w:bidi="ar-SA"/>
              </w:rPr>
            </w:pPr>
          </w:p>
        </w:tc>
        <w:tc>
          <w:tcPr>
            <w:tcW w:w="2346" w:type="dxa"/>
            <w:gridSpan w:val="3"/>
            <w:noWrap w:val="0"/>
            <w:vAlign w:val="center"/>
          </w:tcPr>
          <w:p>
            <w:pPr>
              <w:widowControl/>
              <w:spacing w:line="400" w:lineRule="exact"/>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仿宋_GB2312" w:cs="仿宋_GB2312"/>
                <w:color w:val="auto"/>
                <w:kern w:val="0"/>
                <w:sz w:val="22"/>
                <w:szCs w:val="22"/>
                <w:lang w:val="en-US" w:eastAsia="zh-CN" w:bidi="ar-SA"/>
              </w:rPr>
              <w:t>日常联系人联系电话</w:t>
            </w:r>
            <w:r>
              <w:rPr>
                <w:rFonts w:hint="eastAsia" w:ascii="宋体" w:hAnsi="宋体" w:eastAsia="仿宋_GB2312" w:cs="仿宋_GB2312"/>
                <w:color w:val="auto"/>
                <w:kern w:val="0"/>
                <w:sz w:val="22"/>
                <w:szCs w:val="22"/>
                <w:lang w:val="en-US" w:eastAsia="zh-CN" w:bidi="ar-SA"/>
              </w:rPr>
              <w:br w:type="textWrapping"/>
            </w:r>
            <w:r>
              <w:rPr>
                <w:rFonts w:hint="eastAsia" w:ascii="楷体_GB2312" w:hAnsi="楷体_GB2312" w:eastAsia="楷体_GB2312" w:cs="楷体_GB2312"/>
                <w:color w:val="auto"/>
                <w:kern w:val="0"/>
                <w:sz w:val="18"/>
                <w:szCs w:val="18"/>
                <w:lang w:val="en-US" w:eastAsia="zh-CN" w:bidi="ar-SA"/>
              </w:rPr>
              <w:t>（座机和手机号均需填报）</w:t>
            </w:r>
          </w:p>
        </w:tc>
        <w:tc>
          <w:tcPr>
            <w:tcW w:w="2146" w:type="dxa"/>
            <w:noWrap w:val="0"/>
            <w:vAlign w:val="center"/>
          </w:tcPr>
          <w:p>
            <w:pPr>
              <w:widowControl/>
              <w:spacing w:line="400" w:lineRule="exact"/>
              <w:jc w:val="left"/>
              <w:rPr>
                <w:rFonts w:ascii="宋体" w:hAnsi="宋体" w:eastAsia="仿宋_GB2312" w:cs="仿宋_GB2312"/>
                <w:color w:val="auto"/>
                <w:kern w:val="0"/>
                <w:sz w:val="22"/>
                <w:szCs w:val="22"/>
                <w:highlight w:val="none"/>
                <w:lang w:val="en-US" w:eastAsia="zh-CN" w:bidi="ar-SA"/>
              </w:rPr>
            </w:pPr>
            <w:r>
              <w:rPr>
                <w:rFonts w:hint="eastAsia" w:ascii="宋体" w:hAnsi="宋体" w:eastAsia="仿宋_GB2312" w:cs="仿宋_GB2312"/>
                <w:color w:val="auto"/>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noWrap w:val="0"/>
            <w:vAlign w:val="center"/>
          </w:tcPr>
          <w:p>
            <w:pPr>
              <w:widowControl/>
              <w:spacing w:line="400" w:lineRule="exact"/>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日常联系人</w:t>
            </w:r>
          </w:p>
          <w:p>
            <w:pPr>
              <w:widowControl/>
              <w:spacing w:line="400" w:lineRule="exact"/>
              <w:jc w:val="center"/>
              <w:rPr>
                <w:rFonts w:hint="eastAsia" w:ascii="仿宋_GB2312" w:hAnsi="仿宋_GB2312" w:eastAsia="仿宋_GB2312" w:cs="仿宋_GB2312"/>
                <w:color w:val="auto"/>
                <w:kern w:val="2"/>
                <w:sz w:val="24"/>
                <w:szCs w:val="24"/>
                <w:highlight w:val="none"/>
                <w:lang w:val="en-US" w:eastAsia="zh-CN" w:bidi="ar-SA"/>
              </w:rPr>
            </w:pPr>
            <w:r>
              <w:rPr>
                <w:rFonts w:hint="eastAsia" w:ascii="宋体" w:hAnsi="宋体" w:eastAsia="仿宋_GB2312" w:cs="仿宋_GB2312"/>
                <w:color w:val="auto"/>
                <w:kern w:val="0"/>
                <w:sz w:val="22"/>
                <w:szCs w:val="22"/>
                <w:lang w:val="en-US" w:eastAsia="zh-CN" w:bidi="ar-SA"/>
              </w:rPr>
              <w:t>电子邮箱</w:t>
            </w:r>
          </w:p>
        </w:tc>
        <w:tc>
          <w:tcPr>
            <w:tcW w:w="2918"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lang w:val="en-US" w:eastAsia="zh-CN" w:bidi="ar-SA"/>
              </w:rPr>
            </w:pPr>
            <w:r>
              <w:rPr>
                <w:rFonts w:hint="eastAsia" w:ascii="宋体" w:hAnsi="宋体" w:eastAsia="仿宋_GB2312" w:cs="仿宋_GB2312"/>
                <w:color w:val="auto"/>
                <w:kern w:val="0"/>
                <w:sz w:val="22"/>
                <w:szCs w:val="22"/>
                <w:lang w:val="en-US" w:eastAsia="zh-CN" w:bidi="ar-SA"/>
              </w:rPr>
              <w:t>　</w:t>
            </w:r>
          </w:p>
        </w:tc>
        <w:tc>
          <w:tcPr>
            <w:tcW w:w="2346" w:type="dxa"/>
            <w:gridSpan w:val="3"/>
            <w:noWrap w:val="0"/>
            <w:vAlign w:val="center"/>
          </w:tcPr>
          <w:p>
            <w:pPr>
              <w:widowControl/>
              <w:spacing w:line="400" w:lineRule="exact"/>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日常联系人微信二维码</w:t>
            </w:r>
          </w:p>
          <w:p>
            <w:pPr>
              <w:widowControl/>
              <w:spacing w:line="400" w:lineRule="exact"/>
              <w:jc w:val="center"/>
              <w:rPr>
                <w:rFonts w:hint="eastAsia" w:ascii="宋体" w:hAnsi="宋体" w:eastAsia="宋体" w:cs="Times New Roman"/>
                <w:color w:val="auto"/>
                <w:kern w:val="2"/>
                <w:sz w:val="24"/>
                <w:szCs w:val="24"/>
                <w:highlight w:val="none"/>
                <w:lang w:val="en-US" w:eastAsia="zh-CN" w:bidi="ar-SA"/>
              </w:rPr>
            </w:pPr>
            <w:r>
              <w:rPr>
                <w:rFonts w:hint="eastAsia" w:ascii="楷体_GB2312" w:hAnsi="楷体_GB2312" w:eastAsia="楷体_GB2312" w:cs="楷体_GB2312"/>
                <w:color w:val="auto"/>
                <w:kern w:val="0"/>
                <w:sz w:val="22"/>
                <w:szCs w:val="22"/>
                <w:lang w:val="en-US" w:eastAsia="zh-CN" w:bidi="ar-SA"/>
              </w:rPr>
              <w:t>（截图）</w:t>
            </w:r>
          </w:p>
        </w:tc>
        <w:tc>
          <w:tcPr>
            <w:tcW w:w="2146" w:type="dxa"/>
            <w:noWrap w:val="0"/>
            <w:vAlign w:val="center"/>
          </w:tcPr>
          <w:p>
            <w:pPr>
              <w:widowControl/>
              <w:spacing w:line="400" w:lineRule="exact"/>
              <w:jc w:val="center"/>
              <w:rPr>
                <w:rFonts w:ascii="宋体" w:hAnsi="宋体" w:eastAsia="仿宋_GB2312" w:cs="仿宋_GB2312"/>
                <w:color w:val="auto"/>
                <w:kern w:val="0"/>
                <w:sz w:val="22"/>
                <w:szCs w:val="22"/>
                <w:highlight w:val="none"/>
                <w:lang w:val="en-US" w:eastAsia="zh-CN" w:bidi="ar-SA"/>
              </w:rPr>
            </w:pPr>
            <w:r>
              <w:rPr>
                <w:rFonts w:hint="eastAsia" w:ascii="宋体" w:hAnsi="宋体" w:eastAsia="仿宋_GB2312" w:cs="仿宋_GB2312"/>
                <w:color w:val="auto"/>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65" w:hRule="atLeast"/>
          <w:jc w:val="center"/>
        </w:trPr>
        <w:tc>
          <w:tcPr>
            <w:tcW w:w="1661" w:type="dxa"/>
            <w:noWrap w:val="0"/>
            <w:vAlign w:val="center"/>
          </w:tcPr>
          <w:p>
            <w:pPr>
              <w:widowControl/>
              <w:spacing w:line="400" w:lineRule="exact"/>
              <w:jc w:val="left"/>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企业基本情况</w:t>
            </w:r>
          </w:p>
        </w:tc>
        <w:tc>
          <w:tcPr>
            <w:tcW w:w="7410" w:type="dxa"/>
            <w:gridSpan w:val="6"/>
            <w:noWrap w:val="0"/>
            <w:vAlign w:val="center"/>
          </w:tcPr>
          <w:p>
            <w:pPr>
              <w:widowControl/>
              <w:spacing w:line="400" w:lineRule="exact"/>
              <w:jc w:val="left"/>
              <w:rPr>
                <w:rFonts w:hint="eastAsia" w:ascii="宋体" w:hAnsi="宋体" w:eastAsia="仿宋_GB2312" w:cs="仿宋_GB2312"/>
                <w:color w:val="auto"/>
                <w:kern w:val="0"/>
                <w:sz w:val="22"/>
                <w:szCs w:val="22"/>
                <w:highlight w:val="none"/>
              </w:rPr>
            </w:pPr>
          </w:p>
          <w:p>
            <w:pPr>
              <w:widowControl/>
              <w:spacing w:line="400" w:lineRule="exact"/>
              <w:jc w:val="left"/>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发展历程、主营业务、市场销售等方面基本情况（不超过300字）</w:t>
            </w:r>
          </w:p>
          <w:p>
            <w:pPr>
              <w:widowControl/>
              <w:spacing w:line="400" w:lineRule="exact"/>
              <w:jc w:val="left"/>
              <w:rPr>
                <w:rFonts w:hint="eastAsia" w:ascii="宋体" w:hAnsi="宋体" w:eastAsia="仿宋_GB2312" w:cs="仿宋_GB2312"/>
                <w:color w:val="auto"/>
                <w:kern w:val="0"/>
                <w:sz w:val="22"/>
                <w:szCs w:val="22"/>
                <w:highlight w:val="none"/>
              </w:rPr>
            </w:pPr>
          </w:p>
          <w:p>
            <w:pPr>
              <w:widowControl/>
              <w:spacing w:line="400" w:lineRule="exact"/>
              <w:jc w:val="left"/>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1661"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主要产品及市场占有率情况</w:t>
            </w:r>
          </w:p>
        </w:tc>
        <w:tc>
          <w:tcPr>
            <w:tcW w:w="7410" w:type="dxa"/>
            <w:gridSpan w:val="6"/>
            <w:noWrap w:val="0"/>
            <w:vAlign w:val="center"/>
          </w:tcPr>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restart"/>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产业链信息</w:t>
            </w:r>
          </w:p>
        </w:tc>
        <w:tc>
          <w:tcPr>
            <w:tcW w:w="2029"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核心上游客户1</w:t>
            </w:r>
          </w:p>
        </w:tc>
        <w:tc>
          <w:tcPr>
            <w:tcW w:w="1617"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(客户名)</w:t>
            </w:r>
          </w:p>
        </w:tc>
        <w:tc>
          <w:tcPr>
            <w:tcW w:w="3764" w:type="dxa"/>
            <w:gridSpan w:val="3"/>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auto"/>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核心上游客户2</w:t>
            </w:r>
          </w:p>
        </w:tc>
        <w:tc>
          <w:tcPr>
            <w:tcW w:w="1617"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(客户名)</w:t>
            </w:r>
          </w:p>
        </w:tc>
        <w:tc>
          <w:tcPr>
            <w:tcW w:w="3764" w:type="dxa"/>
            <w:gridSpan w:val="3"/>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auto"/>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w:t>
            </w:r>
          </w:p>
        </w:tc>
        <w:tc>
          <w:tcPr>
            <w:tcW w:w="1617"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w:t>
            </w:r>
          </w:p>
        </w:tc>
        <w:tc>
          <w:tcPr>
            <w:tcW w:w="3764" w:type="dxa"/>
            <w:gridSpan w:val="3"/>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auto"/>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核心下游客户1</w:t>
            </w:r>
          </w:p>
        </w:tc>
        <w:tc>
          <w:tcPr>
            <w:tcW w:w="1617"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(客户名)</w:t>
            </w:r>
          </w:p>
        </w:tc>
        <w:tc>
          <w:tcPr>
            <w:tcW w:w="3764" w:type="dxa"/>
            <w:gridSpan w:val="3"/>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auto"/>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核心下游客户2</w:t>
            </w:r>
          </w:p>
        </w:tc>
        <w:tc>
          <w:tcPr>
            <w:tcW w:w="1617"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(客户名)</w:t>
            </w:r>
          </w:p>
        </w:tc>
        <w:tc>
          <w:tcPr>
            <w:tcW w:w="3764" w:type="dxa"/>
            <w:gridSpan w:val="3"/>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(合作情况简述)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661" w:type="dxa"/>
            <w:vMerge w:val="continue"/>
            <w:noWrap w:val="0"/>
            <w:vAlign w:val="center"/>
          </w:tcPr>
          <w:p>
            <w:pPr>
              <w:widowControl/>
              <w:spacing w:line="400" w:lineRule="exact"/>
              <w:jc w:val="left"/>
              <w:rPr>
                <w:rFonts w:ascii="宋体" w:hAnsi="宋体" w:eastAsia="仿宋_GB2312" w:cs="仿宋_GB2312"/>
                <w:color w:val="auto"/>
                <w:kern w:val="0"/>
                <w:sz w:val="22"/>
                <w:szCs w:val="22"/>
                <w:highlight w:val="none"/>
              </w:rPr>
            </w:pPr>
          </w:p>
        </w:tc>
        <w:tc>
          <w:tcPr>
            <w:tcW w:w="2029"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w:t>
            </w:r>
          </w:p>
        </w:tc>
        <w:tc>
          <w:tcPr>
            <w:tcW w:w="1617" w:type="dxa"/>
            <w:gridSpan w:val="2"/>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w:t>
            </w:r>
          </w:p>
        </w:tc>
        <w:tc>
          <w:tcPr>
            <w:tcW w:w="3764" w:type="dxa"/>
            <w:gridSpan w:val="3"/>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pacing w:line="40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企业上市情况</w:t>
            </w:r>
          </w:p>
        </w:tc>
        <w:tc>
          <w:tcPr>
            <w:tcW w:w="7410" w:type="dxa"/>
            <w:gridSpan w:val="6"/>
            <w:noWrap w:val="0"/>
            <w:vAlign w:val="center"/>
          </w:tcPr>
          <w:p>
            <w:pPr>
              <w:widowControl/>
              <w:spacing w:line="400" w:lineRule="exact"/>
              <w:jc w:val="left"/>
              <w:rPr>
                <w:rFonts w:ascii="宋体" w:hAnsi="宋体" w:eastAsia="仿宋_GB2312" w:cs="仿宋_GB2312"/>
                <w:color w:val="auto"/>
                <w:kern w:val="0"/>
                <w:sz w:val="22"/>
                <w:szCs w:val="22"/>
                <w:highlight w:val="none"/>
              </w:rPr>
            </w:pPr>
          </w:p>
          <w:p>
            <w:pPr>
              <w:widowControl/>
              <w:spacing w:line="400" w:lineRule="exact"/>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（选填：已在XX板上市、已通过证监会审查将在XX板上市、正在申报XX板上市、近期无上市计划等）</w:t>
            </w:r>
          </w:p>
          <w:p>
            <w:pPr>
              <w:widowControl/>
              <w:spacing w:line="400" w:lineRule="exact"/>
              <w:jc w:val="left"/>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获得省级及以上荣誉、财政资金支持情况</w:t>
            </w:r>
          </w:p>
        </w:tc>
        <w:tc>
          <w:tcPr>
            <w:tcW w:w="7410" w:type="dxa"/>
            <w:gridSpan w:val="6"/>
            <w:noWrap w:val="0"/>
            <w:vAlign w:val="center"/>
          </w:tcPr>
          <w:p>
            <w:pPr>
              <w:widowControl/>
              <w:snapToGrid w:val="0"/>
              <w:jc w:val="left"/>
              <w:rPr>
                <w:rFonts w:ascii="宋体" w:hAnsi="宋体" w:eastAsia="仿宋_GB2312" w:cs="仿宋_GB2312"/>
                <w:color w:val="auto"/>
                <w:kern w:val="0"/>
                <w:sz w:val="22"/>
                <w:szCs w:val="22"/>
                <w:highlight w:val="none"/>
              </w:rPr>
            </w:pPr>
          </w:p>
          <w:p>
            <w:pPr>
              <w:widowControl/>
              <w:snapToGrid w:val="0"/>
              <w:jc w:val="left"/>
              <w:rPr>
                <w:rFonts w:ascii="宋体" w:hAnsi="宋体" w:eastAsia="仿宋_GB2312" w:cs="仿宋_GB2312"/>
                <w:color w:val="auto"/>
                <w:kern w:val="0"/>
                <w:sz w:val="22"/>
                <w:szCs w:val="22"/>
                <w:highlight w:val="none"/>
              </w:rPr>
            </w:pPr>
          </w:p>
          <w:p>
            <w:pPr>
              <w:widowControl/>
              <w:snapToGrid w:val="0"/>
              <w:jc w:val="left"/>
              <w:rPr>
                <w:rFonts w:ascii="宋体" w:hAnsi="宋体" w:eastAsia="仿宋_GB2312" w:cs="仿宋_GB2312"/>
                <w:color w:val="auto"/>
                <w:kern w:val="0"/>
                <w:sz w:val="22"/>
                <w:szCs w:val="22"/>
                <w:highlight w:val="none"/>
              </w:rPr>
            </w:pPr>
          </w:p>
          <w:p>
            <w:pPr>
              <w:widowControl/>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（如获得省级及以上财政资金支持，请说明XX年、获得XX单位、XX专项，XX资金。当前资金使用情况，相关项目是否验收，巡视审计及资金检查过程中是否发现存在问题等情况）</w:t>
            </w:r>
          </w:p>
          <w:p>
            <w:pPr>
              <w:widowControl/>
              <w:snapToGrid w:val="0"/>
              <w:jc w:val="left"/>
              <w:rPr>
                <w:rFonts w:ascii="宋体" w:hAnsi="宋体" w:eastAsia="仿宋_GB2312" w:cs="仿宋_GB2312"/>
                <w:color w:val="auto"/>
                <w:kern w:val="0"/>
                <w:sz w:val="22"/>
                <w:szCs w:val="22"/>
                <w:highlight w:val="none"/>
              </w:rPr>
            </w:pPr>
          </w:p>
          <w:p>
            <w:pPr>
              <w:widowControl/>
              <w:snapToGrid w:val="0"/>
              <w:jc w:val="left"/>
              <w:rPr>
                <w:rFonts w:ascii="宋体" w:hAnsi="宋体" w:eastAsia="仿宋_GB2312" w:cs="仿宋_GB2312"/>
                <w:color w:val="auto"/>
                <w:kern w:val="0"/>
                <w:sz w:val="22"/>
                <w:szCs w:val="22"/>
                <w:highlight w:val="none"/>
              </w:rPr>
            </w:pPr>
          </w:p>
          <w:p>
            <w:pPr>
              <w:widowControl/>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1" w:hRule="atLeast"/>
          <w:jc w:val="center"/>
        </w:trPr>
        <w:tc>
          <w:tcPr>
            <w:tcW w:w="1661" w:type="dxa"/>
            <w:noWrap w:val="0"/>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企业核心竞争力简介</w:t>
            </w:r>
          </w:p>
        </w:tc>
        <w:tc>
          <w:tcPr>
            <w:tcW w:w="7410" w:type="dxa"/>
            <w:gridSpan w:val="6"/>
            <w:noWrap w:val="0"/>
            <w:vAlign w:val="center"/>
          </w:tcPr>
          <w:p>
            <w:pPr>
              <w:widowControl/>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（围绕企业自身优势，对于提高我省产业数字化、数字产业化等方面，能够起到的引领、辐射和带动作用等，自主知识产权，品牌价值等方面简述）</w:t>
            </w:r>
          </w:p>
        </w:tc>
      </w:tr>
    </w:tbl>
    <w:p>
      <w:pPr>
        <w:spacing w:beforeLines="50" w:afterLines="50"/>
        <w:jc w:val="center"/>
        <w:rPr>
          <w:rFonts w:ascii="方正小标宋_GBK" w:hAnsi="方正小标宋_GBK" w:eastAsia="方正小标宋_GBK" w:cs="方正小标宋_GBK"/>
          <w:color w:val="auto"/>
          <w:sz w:val="44"/>
          <w:szCs w:val="44"/>
          <w:highlight w:val="none"/>
        </w:rPr>
      </w:pPr>
    </w:p>
    <w:p>
      <w:pPr>
        <w:adjustRightInd w:val="0"/>
        <w:snapToGrid w:val="0"/>
        <w:jc w:val="center"/>
        <w:rPr>
          <w:rFonts w:ascii="方正小标宋_GBK" w:hAnsi="方正小标宋_GBK" w:eastAsia="方正小标宋_GBK" w:cs="方正小标宋_GBK"/>
          <w:color w:val="auto"/>
          <w:sz w:val="44"/>
          <w:szCs w:val="44"/>
          <w:highlight w:val="none"/>
        </w:rPr>
      </w:pPr>
    </w:p>
    <w:p>
      <w:pPr>
        <w:adjustRightInd w:val="0"/>
        <w:snapToGrid w:val="0"/>
        <w:jc w:val="center"/>
        <w:rPr>
          <w:rFonts w:ascii="方正小标宋_GBK" w:hAnsi="方正小标宋_GBK" w:eastAsia="方正小标宋_GBK" w:cs="方正小标宋_GBK"/>
          <w:color w:val="auto"/>
          <w:sz w:val="44"/>
          <w:szCs w:val="44"/>
          <w:highlight w:val="none"/>
        </w:rPr>
      </w:pPr>
    </w:p>
    <w:p>
      <w:pPr>
        <w:adjustRightInd w:val="0"/>
        <w:snapToGrid w:val="0"/>
        <w:jc w:val="center"/>
        <w:rPr>
          <w:rFonts w:ascii="方正小标宋_GBK" w:hAnsi="方正小标宋_GBK" w:eastAsia="方正小标宋_GBK" w:cs="方正小标宋_GBK"/>
          <w:color w:val="auto"/>
          <w:sz w:val="44"/>
          <w:szCs w:val="44"/>
          <w:highlight w:val="none"/>
        </w:rPr>
      </w:pPr>
    </w:p>
    <w:p>
      <w:pPr>
        <w:spacing w:beforeLines="50" w:afterLines="50"/>
        <w:jc w:val="center"/>
        <w:rPr>
          <w:rFonts w:ascii="方正小标宋_GBK" w:hAnsi="方正小标宋_GBK" w:eastAsia="方正小标宋_GBK" w:cs="Times New Roman"/>
          <w:color w:val="auto"/>
          <w:sz w:val="44"/>
          <w:szCs w:val="44"/>
          <w:highlight w:val="none"/>
        </w:rPr>
      </w:pPr>
      <w:r>
        <w:rPr>
          <w:rFonts w:hint="eastAsia" w:ascii="方正小标宋_GBK" w:hAnsi="方正小标宋_GBK" w:eastAsia="方正小标宋_GBK" w:cs="方正小标宋_GBK"/>
          <w:color w:val="auto"/>
          <w:sz w:val="44"/>
          <w:szCs w:val="44"/>
          <w:highlight w:val="none"/>
        </w:rPr>
        <w:t>推荐项目基本情况表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143"/>
        <w:gridCol w:w="388"/>
        <w:gridCol w:w="883"/>
        <w:gridCol w:w="214"/>
        <w:gridCol w:w="1185"/>
        <w:gridCol w:w="1015"/>
        <w:gridCol w:w="395"/>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0"/>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项目名称</w:t>
            </w:r>
          </w:p>
        </w:tc>
        <w:tc>
          <w:tcPr>
            <w:tcW w:w="7243" w:type="dxa"/>
            <w:gridSpan w:val="8"/>
            <w:noWrap w:val="0"/>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建设地点</w:t>
            </w:r>
          </w:p>
        </w:tc>
        <w:tc>
          <w:tcPr>
            <w:tcW w:w="7243" w:type="dxa"/>
            <w:gridSpan w:val="8"/>
            <w:noWrap w:val="0"/>
            <w:vAlign w:val="center"/>
          </w:tcPr>
          <w:p>
            <w:pPr>
              <w:widowControl/>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所属行业</w:t>
            </w:r>
          </w:p>
        </w:tc>
        <w:tc>
          <w:tcPr>
            <w:tcW w:w="7243" w:type="dxa"/>
            <w:gridSpan w:val="8"/>
            <w:noWrap w:val="0"/>
            <w:vAlign w:val="center"/>
          </w:tcPr>
          <w:p>
            <w:pPr>
              <w:widowControl/>
              <w:snapToGrid w:val="0"/>
              <w:jc w:val="left"/>
              <w:rPr>
                <w:rFonts w:hint="eastAsia" w:ascii="宋体" w:hAnsi="宋体" w:eastAsia="仿宋_GB2312" w:cs="仿宋_GB2312"/>
                <w:color w:val="auto"/>
                <w:kern w:val="0"/>
                <w:sz w:val="24"/>
                <w:szCs w:val="24"/>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参照《国民经济行业分类（GB/4754-2017）》从汽车制造业、食品产业、石油化工产业、装备制造产业、医药产业、冶金产业、建材产业、轻纺产业、信息产业中选择填报，只能选择一种填报。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3077" w:type="dxa"/>
            <w:gridSpan w:val="3"/>
            <w:noWrap w:val="0"/>
            <w:vAlign w:val="center"/>
          </w:tcPr>
          <w:p>
            <w:pPr>
              <w:widowControl/>
              <w:snapToGrid w:val="0"/>
              <w:ind w:left="0" w:leftChars="0" w:right="0" w:rightChars="0" w:firstLine="0" w:firstLineChars="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000000"/>
                <w:kern w:val="0"/>
                <w:sz w:val="22"/>
                <w:szCs w:val="22"/>
                <w:lang w:val="en-US" w:eastAsia="zh-CN" w:bidi="ar-SA"/>
              </w:rPr>
              <w:t>符合《吉林省工业产业转型升级指导目录》鼓励类；《吉林省产业关键共性技术发展指南》方向</w:t>
            </w:r>
          </w:p>
        </w:tc>
        <w:tc>
          <w:tcPr>
            <w:tcW w:w="5712" w:type="dxa"/>
            <w:gridSpan w:val="6"/>
            <w:noWrap w:val="0"/>
            <w:vAlign w:val="center"/>
          </w:tcPr>
          <w:p>
            <w:pPr>
              <w:widowControl/>
              <w:snapToGrid w:val="0"/>
              <w:ind w:left="0" w:leftChars="0" w:right="0" w:rightChars="0" w:firstLine="0" w:firstLineChars="0"/>
              <w:jc w:val="left"/>
              <w:rPr>
                <w:rFonts w:hint="eastAsia" w:ascii="宋体" w:hAnsi="宋体" w:eastAsia="仿宋_GB2312" w:cs="仿宋_GB2312"/>
                <w:color w:val="000000"/>
                <w:kern w:val="0"/>
                <w:sz w:val="22"/>
                <w:szCs w:val="22"/>
                <w:lang w:val="en-US" w:eastAsia="zh-CN" w:bidi="ar-SA"/>
              </w:rPr>
            </w:pPr>
            <w:r>
              <w:rPr>
                <w:rFonts w:hint="eastAsia"/>
                <w:lang w:val="en-US" w:eastAsia="zh-CN"/>
              </w:rPr>
              <w:t>例</w:t>
            </w:r>
            <w:r>
              <w:rPr>
                <w:rFonts w:hint="eastAsia" w:ascii="宋体" w:hAnsi="宋体" w:eastAsia="仿宋_GB2312" w:cs="仿宋_GB2312"/>
                <w:color w:val="000000"/>
                <w:kern w:val="0"/>
                <w:sz w:val="22"/>
                <w:szCs w:val="22"/>
                <w:lang w:val="en-US" w:eastAsia="zh-CN" w:bidi="ar-SA"/>
              </w:rPr>
              <w:t>：符合《吉林省工业产业转型升级指导目录》重点鼓励类汽车产业—插电式混合动力汽车</w:t>
            </w:r>
          </w:p>
          <w:p>
            <w:pPr>
              <w:widowControl/>
              <w:snapToGrid w:val="0"/>
              <w:ind w:left="0" w:leftChars="0" w:right="0" w:rightChars="0" w:firstLine="0" w:firstLineChars="0"/>
              <w:jc w:val="left"/>
              <w:rPr>
                <w:rFonts w:hint="eastAsia" w:ascii="宋体" w:hAnsi="宋体" w:eastAsia="仿宋_GB2312" w:cs="仿宋_GB2312"/>
                <w:color w:val="auto"/>
                <w:kern w:val="0"/>
                <w:sz w:val="24"/>
                <w:szCs w:val="24"/>
                <w:lang w:val="en-US" w:eastAsia="zh-CN" w:bidi="ar-SA"/>
              </w:rPr>
            </w:pPr>
            <w:r>
              <w:rPr>
                <w:rFonts w:hint="eastAsia" w:ascii="宋体" w:hAnsi="宋体" w:eastAsia="仿宋_GB2312" w:cs="仿宋_GB2312"/>
                <w:color w:val="000000"/>
                <w:kern w:val="0"/>
                <w:sz w:val="22"/>
                <w:szCs w:val="22"/>
                <w:lang w:val="en-US" w:eastAsia="zh-CN" w:bidi="ar-SA"/>
              </w:rPr>
              <w:t>符合《吉林省产业关键共性技术发展指南》汽车—汽车节能技术—基于工况多尺度预测的商用车党委滚动优化控制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0"/>
            <w:vAlign w:val="center"/>
          </w:tcPr>
          <w:p>
            <w:pPr>
              <w:widowControl/>
              <w:snapToGrid w:val="0"/>
              <w:ind w:left="0" w:leftChars="0" w:right="0" w:rightChars="0" w:firstLine="0" w:firstLineChars="0"/>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项目状态</w:t>
            </w:r>
          </w:p>
        </w:tc>
        <w:tc>
          <w:tcPr>
            <w:tcW w:w="7243" w:type="dxa"/>
            <w:gridSpan w:val="8"/>
            <w:noWrap w:val="0"/>
            <w:vAlign w:val="center"/>
          </w:tcPr>
          <w:p>
            <w:pPr>
              <w:widowControl/>
              <w:snapToGrid w:val="0"/>
              <w:ind w:firstLine="480" w:firstLineChars="200"/>
              <w:jc w:val="left"/>
              <w:rPr>
                <w:rFonts w:hint="eastAsia" w:ascii="宋体" w:hAnsi="宋体" w:eastAsia="仿宋_GB2312" w:cs="仿宋_GB2312"/>
                <w:color w:val="auto"/>
                <w:kern w:val="0"/>
                <w:sz w:val="24"/>
                <w:szCs w:val="24"/>
                <w:lang w:val="en-US" w:eastAsia="zh-CN" w:bidi="ar-SA"/>
              </w:rPr>
            </w:pPr>
            <w:r>
              <w:rPr>
                <w:rFonts w:hint="eastAsia" w:ascii="宋体" w:hAnsi="宋体" w:eastAsia="仿宋_GB2312" w:cs="仿宋_GB2312"/>
                <w:color w:val="auto"/>
                <w:kern w:val="0"/>
                <w:sz w:val="24"/>
                <w:szCs w:val="24"/>
                <w:lang w:val="en-US" w:eastAsia="zh-CN" w:bidi="ar-SA"/>
              </w:rPr>
              <w:t>□2020年竣工投产项目</w:t>
            </w:r>
          </w:p>
          <w:p>
            <w:pPr>
              <w:widowControl/>
              <w:snapToGrid w:val="0"/>
              <w:ind w:firstLine="480" w:firstLineChars="200"/>
              <w:jc w:val="left"/>
              <w:rPr>
                <w:rFonts w:hint="eastAsia" w:ascii="宋体" w:hAnsi="宋体" w:eastAsia="仿宋_GB2312" w:cs="仿宋_GB2312"/>
                <w:color w:val="auto"/>
                <w:kern w:val="0"/>
                <w:sz w:val="24"/>
                <w:szCs w:val="24"/>
                <w:lang w:val="en-US" w:eastAsia="zh-CN" w:bidi="ar-SA"/>
              </w:rPr>
            </w:pPr>
            <w:r>
              <w:rPr>
                <w:rFonts w:hint="eastAsia" w:ascii="宋体" w:hAnsi="宋体" w:eastAsia="仿宋_GB2312" w:cs="仿宋_GB2312"/>
                <w:color w:val="auto"/>
                <w:kern w:val="0"/>
                <w:sz w:val="24"/>
                <w:szCs w:val="24"/>
                <w:lang w:val="en-US" w:eastAsia="zh-CN" w:bidi="ar-SA"/>
              </w:rPr>
              <w:t>□2021年在建项目</w:t>
            </w:r>
          </w:p>
          <w:p>
            <w:pPr>
              <w:widowControl/>
              <w:snapToGrid w:val="0"/>
              <w:ind w:firstLine="480" w:firstLineChars="200"/>
              <w:jc w:val="left"/>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4"/>
                <w:szCs w:val="24"/>
                <w:lang w:val="en-US" w:eastAsia="zh-CN" w:bidi="ar-SA"/>
              </w:rPr>
              <w:t>□2021年确保开工项目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ind w:firstLine="220" w:firstLineChars="10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计划总投资</w:t>
            </w:r>
          </w:p>
          <w:p>
            <w:pPr>
              <w:widowControl/>
              <w:snapToGrid w:val="0"/>
              <w:ind w:firstLine="220" w:firstLineChars="10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w:t>
            </w:r>
          </w:p>
        </w:tc>
        <w:tc>
          <w:tcPr>
            <w:tcW w:w="1143"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1485"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固定资产投资（万元）</w:t>
            </w:r>
          </w:p>
        </w:tc>
        <w:tc>
          <w:tcPr>
            <w:tcW w:w="1185"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1410" w:type="dxa"/>
            <w:gridSpan w:val="2"/>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铺底流动资金</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w:t>
            </w:r>
          </w:p>
        </w:tc>
        <w:tc>
          <w:tcPr>
            <w:tcW w:w="2020"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5"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银行贷款</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w:t>
            </w:r>
          </w:p>
        </w:tc>
        <w:tc>
          <w:tcPr>
            <w:tcW w:w="1143"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1485"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自有资金</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w:t>
            </w:r>
          </w:p>
        </w:tc>
        <w:tc>
          <w:tcPr>
            <w:tcW w:w="1185"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1410" w:type="dxa"/>
            <w:gridSpan w:val="2"/>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其他资金</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w:t>
            </w:r>
          </w:p>
        </w:tc>
        <w:tc>
          <w:tcPr>
            <w:tcW w:w="2020"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截止目前</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已完成投资</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w:t>
            </w:r>
          </w:p>
        </w:tc>
        <w:tc>
          <w:tcPr>
            <w:tcW w:w="1143"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1485"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2021年计划</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完成投资</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w:t>
            </w:r>
          </w:p>
        </w:tc>
        <w:tc>
          <w:tcPr>
            <w:tcW w:w="1185"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1410" w:type="dxa"/>
            <w:gridSpan w:val="2"/>
            <w:noWrap w:val="0"/>
            <w:vAlign w:val="center"/>
          </w:tcPr>
          <w:p>
            <w:pPr>
              <w:widowControl/>
              <w:snapToGrid w:val="0"/>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建设年限</w:t>
            </w:r>
          </w:p>
        </w:tc>
        <w:tc>
          <w:tcPr>
            <w:tcW w:w="2020"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XX年XX月-</w:t>
            </w:r>
          </w:p>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项目是否</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竣工投产</w:t>
            </w:r>
          </w:p>
        </w:tc>
        <w:tc>
          <w:tcPr>
            <w:tcW w:w="1143"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1485"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竣工投产项目实际完成投资</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w:t>
            </w:r>
          </w:p>
        </w:tc>
        <w:tc>
          <w:tcPr>
            <w:tcW w:w="1185"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1410" w:type="dxa"/>
            <w:gridSpan w:val="2"/>
            <w:noWrap w:val="0"/>
            <w:vAlign w:val="center"/>
          </w:tcPr>
          <w:p>
            <w:pPr>
              <w:widowControl/>
              <w:snapToGrid w:val="0"/>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建设性质</w:t>
            </w:r>
          </w:p>
        </w:tc>
        <w:tc>
          <w:tcPr>
            <w:tcW w:w="2020" w:type="dxa"/>
            <w:noWrap w:val="0"/>
            <w:vAlign w:val="center"/>
          </w:tcPr>
          <w:p>
            <w:pPr>
              <w:widowControl/>
              <w:snapToGrid w:val="0"/>
              <w:jc w:val="both"/>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□新建</w:t>
            </w:r>
          </w:p>
          <w:p>
            <w:pPr>
              <w:widowControl/>
              <w:snapToGrid w:val="0"/>
              <w:jc w:val="both"/>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□扩建</w:t>
            </w:r>
          </w:p>
          <w:p>
            <w:pPr>
              <w:widowControl/>
              <w:snapToGrid w:val="0"/>
              <w:jc w:val="both"/>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□改建和技术改造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86" w:hRule="atLeast"/>
          <w:jc w:val="center"/>
        </w:trPr>
        <w:tc>
          <w:tcPr>
            <w:tcW w:w="8789" w:type="dxa"/>
            <w:gridSpan w:val="9"/>
            <w:noWrap w:val="0"/>
            <w:vAlign w:val="center"/>
          </w:tcPr>
          <w:p>
            <w:pPr>
              <w:spacing w:line="288" w:lineRule="auto"/>
              <w:jc w:val="left"/>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项目所属类别：</w:t>
            </w:r>
          </w:p>
          <w:p>
            <w:pPr>
              <w:spacing w:line="288" w:lineRule="auto"/>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□人工智能基础硬件</w:t>
            </w:r>
            <w:r>
              <w:rPr>
                <w:rFonts w:hint="eastAsia" w:ascii="仿宋_GB2312" w:hAnsi="仿宋_GB2312" w:eastAsia="仿宋_GB2312" w:cs="仿宋_GB2312"/>
                <w:color w:val="auto"/>
                <w:sz w:val="24"/>
                <w:highlight w:val="none"/>
                <w:lang w:eastAsia="zh-CN"/>
              </w:rPr>
              <w:t>产品产业化</w:t>
            </w:r>
            <w:r>
              <w:rPr>
                <w:rFonts w:hint="eastAsia" w:ascii="仿宋_GB2312" w:hAnsi="仿宋_GB2312" w:eastAsia="仿宋_GB2312" w:cs="仿宋_GB2312"/>
                <w:color w:val="auto"/>
                <w:sz w:val="24"/>
                <w:highlight w:val="none"/>
              </w:rPr>
              <w:t>项目</w:t>
            </w:r>
          </w:p>
          <w:p>
            <w:pPr>
              <w:spacing w:line="288" w:lineRule="auto"/>
              <w:jc w:val="left"/>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□人工智能终端产品</w:t>
            </w:r>
            <w:r>
              <w:rPr>
                <w:rFonts w:hint="eastAsia" w:ascii="仿宋_GB2312" w:hAnsi="仿宋_GB2312" w:eastAsia="仿宋_GB2312" w:cs="仿宋_GB2312"/>
                <w:color w:val="auto"/>
                <w:sz w:val="24"/>
                <w:highlight w:val="none"/>
                <w:lang w:eastAsia="zh-CN"/>
              </w:rPr>
              <w:t>产业化</w:t>
            </w:r>
            <w:r>
              <w:rPr>
                <w:rFonts w:hint="eastAsia" w:ascii="仿宋_GB2312" w:hAnsi="仿宋_GB2312" w:eastAsia="仿宋_GB2312" w:cs="仿宋_GB2312"/>
                <w:color w:val="auto"/>
                <w:sz w:val="24"/>
                <w:highlight w:val="none"/>
              </w:rPr>
              <w:t>项目</w:t>
            </w:r>
          </w:p>
          <w:p>
            <w:pPr>
              <w:spacing w:line="288" w:lineRule="auto"/>
              <w:jc w:val="left"/>
              <w:rPr>
                <w:rFonts w:ascii="宋体" w:hAnsi="宋体" w:eastAsia="仿宋_GB2312" w:cs="仿宋_GB2312"/>
                <w:color w:val="auto"/>
                <w:kern w:val="0"/>
                <w:sz w:val="22"/>
                <w:szCs w:val="22"/>
                <w:highlight w:val="none"/>
              </w:rPr>
            </w:pPr>
            <w:r>
              <w:rPr>
                <w:rFonts w:hint="eastAsia" w:ascii="仿宋_GB2312" w:hAnsi="仿宋_GB2312" w:eastAsia="仿宋_GB2312" w:cs="仿宋_GB2312"/>
                <w:color w:val="auto"/>
                <w:sz w:val="24"/>
                <w:highlight w:val="none"/>
              </w:rPr>
              <w:t>□人工智能融合应用解决方案示范项目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项目当前进展情况及形象进度简述</w:t>
            </w:r>
          </w:p>
        </w:tc>
        <w:tc>
          <w:tcPr>
            <w:tcW w:w="7243" w:type="dxa"/>
            <w:gridSpan w:val="8"/>
            <w:noWrap w:val="0"/>
            <w:vAlign w:val="center"/>
          </w:tcPr>
          <w:p>
            <w:pPr>
              <w:widowControl/>
              <w:snapToGrid w:val="0"/>
              <w:jc w:val="center"/>
              <w:rPr>
                <w:rFonts w:ascii="宋体" w:hAnsi="宋体" w:eastAsia="仿宋_GB2312" w:cs="仿宋_GB2312"/>
                <w:color w:val="auto"/>
                <w:kern w:val="0"/>
                <w:sz w:val="22"/>
                <w:szCs w:val="22"/>
                <w:highlight w:val="none"/>
              </w:rPr>
            </w:pPr>
          </w:p>
          <w:p>
            <w:pPr>
              <w:widowControl/>
              <w:snapToGrid w:val="0"/>
              <w:jc w:val="center"/>
              <w:rPr>
                <w:rFonts w:ascii="宋体" w:hAnsi="宋体" w:eastAsia="仿宋_GB2312" w:cs="仿宋_GB2312"/>
                <w:color w:val="auto"/>
                <w:kern w:val="0"/>
                <w:sz w:val="22"/>
                <w:szCs w:val="22"/>
                <w:highlight w:val="none"/>
              </w:rPr>
            </w:pPr>
          </w:p>
          <w:p>
            <w:pPr>
              <w:widowControl/>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进展情况按投资完成比说明%，形象进度围绕项目主要建设内容说明，体现实物工作量</w:t>
            </w:r>
          </w:p>
          <w:p>
            <w:pPr>
              <w:widowControl/>
              <w:snapToGrid w:val="0"/>
              <w:jc w:val="center"/>
              <w:rPr>
                <w:rFonts w:ascii="宋体" w:hAnsi="宋体" w:eastAsia="仿宋_GB2312" w:cs="仿宋_GB2312"/>
                <w:color w:val="auto"/>
                <w:kern w:val="0"/>
                <w:sz w:val="22"/>
                <w:szCs w:val="22"/>
                <w:highlight w:val="none"/>
              </w:rPr>
            </w:pPr>
          </w:p>
          <w:p>
            <w:pPr>
              <w:widowControl/>
              <w:snapToGrid w:val="0"/>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核准/备案文号</w:t>
            </w: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核准/备案文件中</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项目名称</w:t>
            </w:r>
          </w:p>
        </w:tc>
        <w:tc>
          <w:tcPr>
            <w:tcW w:w="2415" w:type="dxa"/>
            <w:gridSpan w:val="2"/>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3"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环评审批文号</w:t>
            </w: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2414" w:type="dxa"/>
            <w:gridSpan w:val="3"/>
            <w:noWrap w:val="0"/>
            <w:vAlign w:val="center"/>
          </w:tcPr>
          <w:p>
            <w:pPr>
              <w:widowControl/>
              <w:snapToGrid w:val="0"/>
              <w:ind w:left="220" w:hanging="220" w:hangingChars="100"/>
              <w:jc w:val="center"/>
              <w:rPr>
                <w:rFonts w:hint="default"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环评审批文件中</w:t>
            </w:r>
          </w:p>
          <w:p>
            <w:pPr>
              <w:widowControl/>
              <w:snapToGrid w:val="0"/>
              <w:ind w:left="220" w:leftChars="0" w:hanging="220" w:hangingChars="10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项目名称</w:t>
            </w:r>
          </w:p>
        </w:tc>
        <w:tc>
          <w:tcPr>
            <w:tcW w:w="2415" w:type="dxa"/>
            <w:gridSpan w:val="2"/>
            <w:noWrap w:val="0"/>
            <w:vAlign w:val="center"/>
          </w:tcPr>
          <w:p>
            <w:pPr>
              <w:widowControl/>
              <w:snapToGrid w:val="0"/>
              <w:jc w:val="left"/>
              <w:rPr>
                <w:rFonts w:hint="eastAsia" w:ascii="宋体" w:hAnsi="宋体" w:eastAsia="仿宋_GB2312" w:cs="仿宋_GB2312"/>
                <w:color w:val="auto"/>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8"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规划许可文号</w:t>
            </w: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土地审批文号或</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土地使用证号</w:t>
            </w:r>
          </w:p>
        </w:tc>
        <w:tc>
          <w:tcPr>
            <w:tcW w:w="2415" w:type="dxa"/>
            <w:gridSpan w:val="2"/>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8"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预计项目达产后年产值</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（万元/年）</w:t>
            </w: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预计达产后新增利润</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（万元/年）</w:t>
            </w:r>
          </w:p>
        </w:tc>
        <w:tc>
          <w:tcPr>
            <w:tcW w:w="2415" w:type="dxa"/>
            <w:gridSpan w:val="2"/>
            <w:noWrap w:val="0"/>
            <w:vAlign w:val="center"/>
          </w:tcPr>
          <w:p>
            <w:pPr>
              <w:widowControl/>
              <w:snapToGrid w:val="0"/>
              <w:jc w:val="left"/>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13"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预计达产后企业新解决就业人数</w:t>
            </w: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p>
            <w:pPr>
              <w:widowControl/>
              <w:snapToGrid w:val="0"/>
              <w:jc w:val="center"/>
              <w:rPr>
                <w:rFonts w:hint="eastAsia" w:ascii="宋体" w:hAnsi="宋体" w:eastAsia="仿宋_GB2312" w:cs="仿宋_GB2312"/>
                <w:color w:val="auto"/>
                <w:kern w:val="0"/>
                <w:sz w:val="22"/>
                <w:szCs w:val="22"/>
                <w:lang w:val="en-US" w:eastAsia="zh-CN" w:bidi="ar-SA"/>
              </w:rPr>
            </w:pPr>
          </w:p>
          <w:p>
            <w:pPr>
              <w:widowControl/>
              <w:snapToGrid w:val="0"/>
              <w:jc w:val="center"/>
              <w:rPr>
                <w:rFonts w:hint="eastAsia" w:ascii="宋体" w:hAnsi="宋体" w:eastAsia="仿宋_GB2312" w:cs="仿宋_GB2312"/>
                <w:color w:val="auto"/>
                <w:kern w:val="0"/>
                <w:sz w:val="22"/>
                <w:szCs w:val="22"/>
                <w:lang w:val="en-US" w:eastAsia="zh-CN" w:bidi="ar-SA"/>
              </w:rPr>
            </w:pPr>
          </w:p>
        </w:tc>
        <w:tc>
          <w:tcPr>
            <w:tcW w:w="2414" w:type="dxa"/>
            <w:gridSpan w:val="3"/>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预计达产后企业</w:t>
            </w:r>
          </w:p>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新增税金（万元/年）</w:t>
            </w:r>
          </w:p>
        </w:tc>
        <w:tc>
          <w:tcPr>
            <w:tcW w:w="2415" w:type="dxa"/>
            <w:gridSpan w:val="2"/>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98"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项目简介</w:t>
            </w:r>
          </w:p>
        </w:tc>
        <w:tc>
          <w:tcPr>
            <w:tcW w:w="7243" w:type="dxa"/>
            <w:gridSpan w:val="8"/>
            <w:noWrap w:val="0"/>
            <w:vAlign w:val="center"/>
          </w:tcPr>
          <w:p>
            <w:pPr>
              <w:widowControl/>
              <w:snapToGrid w:val="0"/>
              <w:jc w:val="left"/>
              <w:rPr>
                <w:rFonts w:hint="eastAsia" w:ascii="宋体" w:hAnsi="宋体" w:eastAsia="仿宋_GB2312" w:cs="仿宋_GB2312"/>
                <w:color w:val="auto"/>
                <w:kern w:val="0"/>
                <w:sz w:val="22"/>
                <w:szCs w:val="22"/>
                <w:highlight w:val="none"/>
                <w:lang w:val="zh-CN"/>
              </w:rPr>
            </w:pPr>
            <w:r>
              <w:rPr>
                <w:rFonts w:hint="eastAsia" w:ascii="宋体" w:hAnsi="宋体" w:eastAsia="仿宋_GB2312" w:cs="仿宋_GB2312"/>
                <w:color w:val="auto"/>
                <w:kern w:val="0"/>
                <w:sz w:val="22"/>
                <w:szCs w:val="22"/>
                <w:highlight w:val="none"/>
                <w:lang w:eastAsia="zh-CN"/>
              </w:rPr>
              <w:t>包括但不限于</w:t>
            </w:r>
            <w:r>
              <w:rPr>
                <w:rFonts w:hint="eastAsia" w:ascii="宋体" w:hAnsi="宋体" w:eastAsia="仿宋_GB2312" w:cs="仿宋_GB2312"/>
                <w:color w:val="auto"/>
                <w:kern w:val="0"/>
                <w:sz w:val="22"/>
                <w:szCs w:val="22"/>
                <w:highlight w:val="none"/>
              </w:rPr>
              <w:t>项目主体、服务对象及适用场景</w:t>
            </w:r>
            <w:r>
              <w:rPr>
                <w:rFonts w:hint="eastAsia" w:ascii="宋体" w:hAnsi="宋体" w:eastAsia="仿宋_GB2312" w:cs="仿宋_GB2312"/>
                <w:color w:val="auto"/>
                <w:kern w:val="0"/>
                <w:sz w:val="22"/>
                <w:szCs w:val="22"/>
                <w:highlight w:val="none"/>
                <w:lang w:eastAsia="zh-CN"/>
              </w:rPr>
              <w:t>，</w:t>
            </w:r>
            <w:r>
              <w:rPr>
                <w:rFonts w:hint="eastAsia" w:ascii="宋体" w:hAnsi="宋体" w:eastAsia="仿宋_GB2312" w:cs="仿宋_GB2312"/>
                <w:color w:val="auto"/>
                <w:kern w:val="0"/>
                <w:sz w:val="22"/>
                <w:szCs w:val="22"/>
                <w:highlight w:val="none"/>
              </w:rPr>
              <w:t>项目技术方案与实施内容</w:t>
            </w:r>
            <w:r>
              <w:rPr>
                <w:rFonts w:hint="eastAsia" w:ascii="宋体" w:hAnsi="宋体" w:eastAsia="仿宋_GB2312" w:cs="仿宋_GB2312"/>
                <w:color w:val="auto"/>
                <w:kern w:val="0"/>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57"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lang w:val="en-US" w:eastAsia="zh-CN" w:bidi="ar-SA"/>
              </w:rPr>
            </w:pPr>
            <w:r>
              <w:rPr>
                <w:rFonts w:hint="eastAsia" w:ascii="宋体" w:hAnsi="宋体" w:eastAsia="仿宋_GB2312" w:cs="仿宋_GB2312"/>
                <w:color w:val="auto"/>
                <w:kern w:val="0"/>
                <w:sz w:val="22"/>
                <w:szCs w:val="22"/>
                <w:lang w:val="en-US" w:eastAsia="zh-CN" w:bidi="ar-SA"/>
              </w:rPr>
              <w:t>产品技术水平及性能指标</w:t>
            </w:r>
          </w:p>
          <w:p>
            <w:pPr>
              <w:widowControl/>
              <w:snapToGrid w:val="0"/>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（简述）</w:t>
            </w:r>
          </w:p>
        </w:tc>
        <w:tc>
          <w:tcPr>
            <w:tcW w:w="7243" w:type="dxa"/>
            <w:gridSpan w:val="8"/>
            <w:noWrap w:val="0"/>
            <w:vAlign w:val="center"/>
          </w:tcPr>
          <w:p>
            <w:pPr>
              <w:widowControl/>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lang w:val="en-US" w:eastAsia="zh-CN" w:bidi="ar-SA"/>
              </w:rPr>
              <w:t>（企业重点生产产品，达产后产量，预计年产值等）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81" w:hRule="atLeast"/>
          <w:jc w:val="center"/>
        </w:trPr>
        <w:tc>
          <w:tcPr>
            <w:tcW w:w="1546" w:type="dxa"/>
            <w:noWrap w:val="0"/>
            <w:vAlign w:val="center"/>
          </w:tcPr>
          <w:p>
            <w:pPr>
              <w:widowControl/>
              <w:snapToGrid w:val="0"/>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主要成效</w:t>
            </w:r>
          </w:p>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（简述）</w:t>
            </w:r>
          </w:p>
        </w:tc>
        <w:tc>
          <w:tcPr>
            <w:tcW w:w="7243" w:type="dxa"/>
            <w:gridSpan w:val="8"/>
            <w:noWrap w:val="0"/>
            <w:vAlign w:val="center"/>
          </w:tcPr>
          <w:p>
            <w:pPr>
              <w:rPr>
                <w:rFonts w:ascii="宋体" w:hAnsi="宋体" w:eastAsia="仿宋_GB2312" w:cs="仿宋_GB2312"/>
                <w:color w:val="auto"/>
                <w:kern w:val="0"/>
                <w:sz w:val="22"/>
                <w:szCs w:val="22"/>
                <w:highlight w:val="none"/>
              </w:rPr>
            </w:pPr>
            <w:r>
              <w:rPr>
                <w:rFonts w:hint="eastAsia" w:ascii="宋体" w:hAnsi="宋体" w:eastAsia="仿宋_GB2312" w:cs="仿宋_GB2312"/>
                <w:color w:val="auto"/>
                <w:sz w:val="22"/>
                <w:szCs w:val="22"/>
                <w:highlight w:val="none"/>
                <w:lang w:val="zh-CN"/>
              </w:rPr>
              <w:t>用实例和</w:t>
            </w:r>
            <w:r>
              <w:rPr>
                <w:rFonts w:hint="eastAsia" w:ascii="宋体" w:hAnsi="宋体" w:eastAsia="仿宋_GB2312" w:cs="仿宋_GB2312"/>
                <w:color w:val="auto"/>
                <w:sz w:val="22"/>
                <w:szCs w:val="22"/>
                <w:highlight w:val="none"/>
                <w:lang w:val="zh-CN" w:eastAsia="zh-CN"/>
              </w:rPr>
              <w:t>量化</w:t>
            </w:r>
            <w:r>
              <w:rPr>
                <w:rFonts w:hint="eastAsia" w:ascii="宋体" w:hAnsi="宋体" w:eastAsia="仿宋_GB2312" w:cs="仿宋_GB2312"/>
                <w:color w:val="auto"/>
                <w:sz w:val="22"/>
                <w:szCs w:val="22"/>
                <w:highlight w:val="none"/>
                <w:lang w:val="zh-CN"/>
              </w:rPr>
              <w:t>数据说明</w:t>
            </w:r>
            <w:r>
              <w:rPr>
                <w:rFonts w:hint="eastAsia" w:ascii="宋体" w:hAnsi="宋体" w:eastAsia="仿宋_GB2312" w:cs="仿宋_GB2312"/>
                <w:color w:val="auto"/>
                <w:sz w:val="22"/>
                <w:szCs w:val="22"/>
                <w:highlight w:val="none"/>
                <w:lang w:val="zh-CN" w:eastAsia="zh-CN"/>
              </w:rPr>
              <w:t>实施该项目</w:t>
            </w:r>
            <w:r>
              <w:rPr>
                <w:rFonts w:hint="eastAsia" w:ascii="宋体" w:hAnsi="宋体" w:eastAsia="仿宋_GB2312" w:cs="仿宋_GB2312"/>
                <w:color w:val="auto"/>
                <w:sz w:val="22"/>
                <w:szCs w:val="22"/>
                <w:highlight w:val="none"/>
                <w:lang w:val="zh-CN"/>
              </w:rPr>
              <w:t>带来的变化和效果，包括成本降低、效率提升、流程再造、管理优化、服务创新、业务拓展、资源整合、节能减排、安全生产</w:t>
            </w:r>
            <w:r>
              <w:rPr>
                <w:rFonts w:hint="eastAsia" w:ascii="宋体" w:hAnsi="宋体" w:eastAsia="仿宋_GB2312" w:cs="仿宋_GB2312"/>
                <w:color w:val="auto"/>
                <w:kern w:val="0"/>
                <w:sz w:val="22"/>
                <w:szCs w:val="22"/>
                <w:highlight w:val="none"/>
                <w:lang w:val="zh-CN"/>
              </w:rPr>
              <w:t>等</w:t>
            </w:r>
            <w:r>
              <w:rPr>
                <w:rFonts w:hint="eastAsia" w:ascii="宋体" w:hAnsi="宋体" w:eastAsia="仿宋_GB2312" w:cs="仿宋_GB2312"/>
                <w:color w:val="auto"/>
                <w:kern w:val="0"/>
                <w:sz w:val="22"/>
                <w:szCs w:val="22"/>
                <w:highlight w:val="none"/>
                <w:lang w:val="zh-CN" w:eastAsia="zh-CN"/>
              </w:rPr>
              <w:t>。</w:t>
            </w:r>
            <w:r>
              <w:rPr>
                <w:rFonts w:hint="eastAsia" w:ascii="宋体" w:hAnsi="宋体" w:eastAsia="仿宋_GB2312" w:cs="仿宋_GB2312"/>
                <w:color w:val="auto"/>
                <w:kern w:val="0"/>
                <w:sz w:val="22"/>
                <w:szCs w:val="22"/>
                <w:highlight w:val="none"/>
              </w:rPr>
              <w:t>（项目实施前后效果比较）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81" w:hRule="atLeast"/>
          <w:jc w:val="center"/>
        </w:trPr>
        <w:tc>
          <w:tcPr>
            <w:tcW w:w="1546" w:type="dxa"/>
            <w:noWrap w:val="0"/>
            <w:vAlign w:val="center"/>
          </w:tcPr>
          <w:p>
            <w:pPr>
              <w:ind w:left="0" w:leftChars="0" w:right="0" w:rightChars="0" w:firstLine="0" w:firstLineChars="0"/>
              <w:jc w:val="center"/>
              <w:rPr>
                <w:rFonts w:hint="eastAsia" w:ascii="仿宋_GB2312" w:hAnsi="仿宋_GB2312" w:eastAsia="仿宋_GB2312" w:cs="仿宋_GB2312"/>
                <w:color w:val="000000"/>
                <w:kern w:val="2"/>
                <w:sz w:val="32"/>
                <w:szCs w:val="20"/>
                <w:lang w:val="en-US" w:eastAsia="zh-CN" w:bidi="ar-SA"/>
              </w:rPr>
            </w:pPr>
            <w:r>
              <w:rPr>
                <w:rFonts w:hint="eastAsia" w:ascii="宋体" w:hAnsi="宋体" w:eastAsia="仿宋_GB2312" w:cs="仿宋_GB2312"/>
                <w:color w:val="000000"/>
                <w:kern w:val="0"/>
                <w:sz w:val="22"/>
                <w:szCs w:val="22"/>
                <w:lang w:val="en-US" w:eastAsia="zh-CN" w:bidi="ar-SA"/>
              </w:rPr>
              <w:t>工业项目服务秘书姓名、职务及联系方式</w:t>
            </w:r>
          </w:p>
          <w:p>
            <w:pPr>
              <w:widowControl/>
              <w:snapToGrid w:val="0"/>
              <w:jc w:val="center"/>
              <w:rPr>
                <w:rFonts w:hint="eastAsia" w:ascii="宋体" w:hAnsi="宋体" w:eastAsia="仿宋_GB2312" w:cs="仿宋_GB2312"/>
                <w:color w:val="auto"/>
                <w:kern w:val="0"/>
                <w:sz w:val="22"/>
                <w:szCs w:val="22"/>
                <w:highlight w:val="none"/>
              </w:rPr>
            </w:pPr>
          </w:p>
        </w:tc>
        <w:tc>
          <w:tcPr>
            <w:tcW w:w="7243" w:type="dxa"/>
            <w:gridSpan w:val="8"/>
            <w:noWrap w:val="0"/>
            <w:vAlign w:val="center"/>
          </w:tcPr>
          <w:p>
            <w:pPr>
              <w:rPr>
                <w:rFonts w:hint="eastAsia" w:ascii="宋体" w:hAnsi="宋体" w:eastAsia="仿宋_GB2312" w:cs="仿宋_GB2312"/>
                <w:color w:val="auto"/>
                <w:sz w:val="22"/>
                <w:szCs w:val="22"/>
                <w:highlight w:val="none"/>
                <w:lang w:val="zh-CN"/>
              </w:rPr>
            </w:pPr>
          </w:p>
        </w:tc>
      </w:tr>
    </w:tbl>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spacing w:line="240" w:lineRule="atLeast"/>
        <w:jc w:val="center"/>
        <w:rPr>
          <w:rFonts w:hint="eastAsia" w:ascii="宋体" w:hAnsi="宋体"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企业项目基本情况</w:t>
      </w:r>
      <w:r>
        <w:rPr>
          <w:rFonts w:hint="eastAsia" w:ascii="宋体" w:hAnsi="宋体" w:eastAsia="方正小标宋_GBK" w:cs="方正小标宋_GBK"/>
          <w:color w:val="auto"/>
          <w:sz w:val="44"/>
          <w:szCs w:val="44"/>
          <w:highlight w:val="none"/>
        </w:rPr>
        <w:t>（简要撰写）</w:t>
      </w:r>
    </w:p>
    <w:p>
      <w:pPr>
        <w:pStyle w:val="2"/>
      </w:pPr>
    </w:p>
    <w:p>
      <w:pPr>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包括但不局限以下内容。</w:t>
      </w:r>
    </w:p>
    <w:p>
      <w:pPr>
        <w:ind w:firstLine="640" w:firstLineChars="200"/>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 xml:space="preserve"> 一、企业概况</w:t>
      </w:r>
    </w:p>
    <w:p>
      <w:pPr>
        <w:ind w:firstLine="640" w:firstLineChars="200"/>
        <w:rPr>
          <w:rFonts w:hint="eastAsia" w:ascii="仿宋_GB2312" w:hAnsi="仿宋_GB2312" w:eastAsia="仿宋_GB2312" w:cs="仿宋_GB2312"/>
          <w:color w:val="auto"/>
          <w:sz w:val="32"/>
          <w:szCs w:val="32"/>
          <w:highlight w:val="none"/>
        </w:rPr>
      </w:pPr>
      <w:r>
        <w:rPr>
          <w:rFonts w:hint="eastAsia" w:ascii="宋体" w:hAnsi="宋体" w:eastAsia="仿宋_GB2312" w:cs="仿宋_GB2312"/>
          <w:color w:val="auto"/>
          <w:sz w:val="32"/>
          <w:szCs w:val="32"/>
          <w:highlight w:val="none"/>
          <w:lang w:eastAsia="zh-CN"/>
        </w:rPr>
        <w:t>企业</w:t>
      </w:r>
      <w:r>
        <w:rPr>
          <w:rFonts w:hint="eastAsia" w:ascii="仿宋_GB2312" w:hAnsi="仿宋_GB2312" w:eastAsia="仿宋_GB2312" w:cs="仿宋_GB2312"/>
          <w:color w:val="auto"/>
          <w:sz w:val="32"/>
          <w:szCs w:val="32"/>
          <w:highlight w:val="none"/>
        </w:rPr>
        <w:t>基本情况介绍、与国内外同类机构的优势比较分析</w:t>
      </w:r>
      <w:r>
        <w:rPr>
          <w:rFonts w:hint="eastAsia" w:ascii="仿宋_GB2312" w:hAnsi="仿宋_GB2312" w:eastAsia="仿宋_GB2312" w:cs="仿宋_GB2312"/>
          <w:color w:val="auto"/>
          <w:sz w:val="32"/>
          <w:szCs w:val="32"/>
          <w:highlight w:val="none"/>
          <w:lang w:eastAsia="zh-CN"/>
        </w:rPr>
        <w:t>；</w:t>
      </w:r>
      <w:r>
        <w:rPr>
          <w:rFonts w:hint="eastAsia" w:ascii="宋体" w:hAnsi="宋体" w:eastAsia="仿宋_GB2312" w:cs="仿宋_GB2312"/>
          <w:color w:val="auto"/>
          <w:sz w:val="32"/>
          <w:szCs w:val="32"/>
          <w:highlight w:val="none"/>
        </w:rPr>
        <w:t>企业法人所有制性质、主营业务；产品销售情况及在行业中地位，取得荣誉、成果与社会效益；技术研发机构，研发投入等。</w:t>
      </w:r>
    </w:p>
    <w:p>
      <w:pPr>
        <w:ind w:firstLine="640" w:firstLineChars="200"/>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二、项目概况</w:t>
      </w:r>
    </w:p>
    <w:p>
      <w:pPr>
        <w:spacing w:line="600" w:lineRule="exact"/>
        <w:ind w:firstLine="640"/>
        <w:rPr>
          <w:rFonts w:ascii="宋体" w:hAnsi="宋体" w:eastAsia="仿宋_GB2312" w:cs="仿宋_GB2312"/>
          <w:color w:val="auto"/>
          <w:sz w:val="32"/>
          <w:szCs w:val="32"/>
          <w:highlight w:val="none"/>
        </w:rPr>
      </w:pPr>
      <w:r>
        <w:rPr>
          <w:rFonts w:hint="eastAsia" w:ascii="宋体" w:hAnsi="宋体" w:eastAsia="仿宋_GB2312" w:cs="仿宋_GB2312"/>
          <w:color w:val="auto"/>
          <w:sz w:val="32"/>
          <w:szCs w:val="32"/>
          <w:highlight w:val="none"/>
        </w:rPr>
        <w:t>项目背景、目的、意义、主要目标，建设内容、</w:t>
      </w:r>
      <w:r>
        <w:rPr>
          <w:rFonts w:hint="eastAsia" w:ascii="仿宋_GB2312" w:hAnsi="仿宋_GB2312" w:eastAsia="仿宋_GB2312" w:cs="仿宋_GB2312"/>
          <w:color w:val="auto"/>
          <w:sz w:val="32"/>
          <w:szCs w:val="32"/>
          <w:highlight w:val="none"/>
        </w:rPr>
        <w:t>投资规模及</w:t>
      </w:r>
      <w:r>
        <w:rPr>
          <w:rFonts w:hint="eastAsia" w:ascii="仿宋_GB2312" w:hAnsi="仿宋_GB2312" w:eastAsia="仿宋_GB2312" w:cs="仿宋_GB2312"/>
          <w:color w:val="auto"/>
          <w:sz w:val="32"/>
          <w:szCs w:val="32"/>
          <w:highlight w:val="none"/>
          <w:lang w:eastAsia="zh-CN"/>
        </w:rPr>
        <w:t>资金</w:t>
      </w:r>
      <w:r>
        <w:rPr>
          <w:rFonts w:hint="eastAsia" w:ascii="仿宋_GB2312" w:hAnsi="仿宋_GB2312" w:eastAsia="仿宋_GB2312" w:cs="仿宋_GB2312"/>
          <w:color w:val="auto"/>
          <w:sz w:val="32"/>
          <w:szCs w:val="32"/>
          <w:highlight w:val="none"/>
        </w:rPr>
        <w:t>筹资方案</w:t>
      </w:r>
      <w:r>
        <w:rPr>
          <w:rFonts w:hint="eastAsia" w:ascii="宋体" w:hAnsi="宋体" w:eastAsia="仿宋_GB2312" w:cs="仿宋_GB2312"/>
          <w:color w:val="auto"/>
          <w:sz w:val="32"/>
          <w:szCs w:val="32"/>
          <w:highlight w:val="none"/>
        </w:rPr>
        <w:t>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color w:val="auto"/>
          <w:sz w:val="32"/>
          <w:szCs w:val="32"/>
          <w:lang w:eastAsia="zh-CN"/>
        </w:rPr>
      </w:pPr>
      <w:r>
        <w:rPr>
          <w:rFonts w:hint="eastAsia" w:ascii="宋体" w:hAnsi="宋体" w:eastAsia="黑体" w:cs="仿宋_GB2312"/>
          <w:color w:val="auto"/>
          <w:sz w:val="32"/>
          <w:szCs w:val="32"/>
        </w:rPr>
        <w:t>三、</w:t>
      </w:r>
      <w:r>
        <w:rPr>
          <w:rFonts w:hint="eastAsia" w:ascii="宋体" w:hAnsi="宋体" w:eastAsia="黑体" w:cs="仿宋_GB2312"/>
          <w:color w:val="auto"/>
          <w:sz w:val="32"/>
          <w:szCs w:val="32"/>
          <w:lang w:eastAsia="zh-CN"/>
        </w:rPr>
        <w:t>产业链、供应链情况</w:t>
      </w:r>
    </w:p>
    <w:p>
      <w:pPr>
        <w:ind w:firstLine="640" w:firstLineChars="200"/>
        <w:rPr>
          <w:rFonts w:ascii="仿宋_GB2312" w:hAnsi="仿宋_GB2312" w:eastAsia="仿宋_GB2312" w:cs="仿宋_GB2312"/>
          <w:color w:val="auto"/>
          <w:sz w:val="32"/>
          <w:szCs w:val="32"/>
          <w:highlight w:val="none"/>
        </w:rPr>
      </w:pPr>
      <w:r>
        <w:rPr>
          <w:rFonts w:hint="eastAsia" w:ascii="宋体" w:hAnsi="宋体" w:eastAsia="仿宋_GB2312" w:cs="仿宋_GB2312"/>
          <w:color w:val="auto"/>
          <w:sz w:val="32"/>
          <w:szCs w:val="32"/>
          <w:lang w:eastAsia="zh-CN"/>
        </w:rPr>
        <w:t>包括但不</w:t>
      </w:r>
      <w:r>
        <w:rPr>
          <w:rFonts w:hint="eastAsia" w:ascii="宋体" w:hAnsi="宋体" w:eastAsia="仿宋_GB2312" w:cs="仿宋_GB2312"/>
          <w:color w:val="auto"/>
          <w:sz w:val="32"/>
          <w:szCs w:val="32"/>
          <w:lang w:val="en-US" w:eastAsia="zh-CN"/>
        </w:rPr>
        <w:t>限于：</w:t>
      </w:r>
      <w:r>
        <w:rPr>
          <w:rFonts w:hint="eastAsia" w:ascii="宋体" w:hAnsi="宋体" w:eastAsia="仿宋_GB2312" w:cs="仿宋_GB2312"/>
          <w:color w:val="auto"/>
          <w:sz w:val="32"/>
          <w:szCs w:val="32"/>
          <w:lang w:eastAsia="zh-CN"/>
        </w:rPr>
        <w:t>项目所在产业链</w:t>
      </w:r>
      <w:r>
        <w:rPr>
          <w:rFonts w:hint="eastAsia" w:ascii="宋体" w:hAnsi="宋体" w:eastAsia="仿宋_GB2312" w:cs="仿宋_GB2312"/>
          <w:color w:val="auto"/>
          <w:sz w:val="32"/>
          <w:szCs w:val="32"/>
        </w:rPr>
        <w:t>国内外</w:t>
      </w:r>
      <w:r>
        <w:rPr>
          <w:rFonts w:hint="eastAsia" w:ascii="宋体" w:hAnsi="宋体" w:eastAsia="仿宋_GB2312" w:cs="仿宋_GB2312"/>
          <w:color w:val="auto"/>
          <w:sz w:val="32"/>
          <w:szCs w:val="32"/>
          <w:lang w:eastAsia="zh-CN"/>
        </w:rPr>
        <w:t>发展</w:t>
      </w:r>
      <w:r>
        <w:rPr>
          <w:rFonts w:hint="eastAsia" w:ascii="宋体" w:hAnsi="宋体" w:eastAsia="仿宋_GB2312" w:cs="仿宋_GB2312"/>
          <w:color w:val="auto"/>
          <w:sz w:val="32"/>
          <w:szCs w:val="32"/>
        </w:rPr>
        <w:t>现状、发展趋势，同</w:t>
      </w:r>
      <w:r>
        <w:rPr>
          <w:rFonts w:hint="eastAsia" w:ascii="宋体" w:hAnsi="宋体" w:eastAsia="仿宋_GB2312" w:cs="仿宋_GB2312"/>
          <w:color w:val="auto"/>
          <w:sz w:val="32"/>
          <w:szCs w:val="32"/>
          <w:lang w:eastAsia="zh-CN"/>
        </w:rPr>
        <w:t>省</w:t>
      </w:r>
      <w:r>
        <w:rPr>
          <w:rFonts w:hint="eastAsia" w:ascii="宋体" w:hAnsi="宋体" w:eastAsia="仿宋_GB2312" w:cs="仿宋_GB2312"/>
          <w:color w:val="auto"/>
          <w:sz w:val="32"/>
          <w:szCs w:val="32"/>
        </w:rPr>
        <w:t>内外先进水平比较</w:t>
      </w:r>
      <w:r>
        <w:rPr>
          <w:rFonts w:hint="eastAsia" w:ascii="宋体" w:hAnsi="宋体" w:eastAsia="仿宋_GB2312" w:cs="仿宋_GB2312"/>
          <w:color w:val="auto"/>
          <w:sz w:val="32"/>
          <w:szCs w:val="32"/>
          <w:lang w:eastAsia="zh-CN"/>
        </w:rPr>
        <w:t>等相关情况</w:t>
      </w:r>
      <w:r>
        <w:rPr>
          <w:rFonts w:hint="eastAsia" w:ascii="宋体" w:hAnsi="宋体" w:eastAsia="仿宋_GB2312" w:cs="仿宋_GB2312"/>
          <w:color w:val="auto"/>
          <w:sz w:val="32"/>
          <w:szCs w:val="32"/>
        </w:rPr>
        <w:t>。</w:t>
      </w:r>
      <w:r>
        <w:rPr>
          <w:rFonts w:hint="eastAsia" w:ascii="宋体" w:hAnsi="宋体" w:eastAsia="仿宋_GB2312" w:cs="仿宋_GB2312"/>
          <w:color w:val="auto"/>
          <w:sz w:val="32"/>
          <w:szCs w:val="32"/>
          <w:lang w:val="en-US" w:eastAsia="zh-CN"/>
        </w:rPr>
        <w:t>项目对于我省相关产业</w:t>
      </w:r>
      <w:r>
        <w:rPr>
          <w:rFonts w:hint="eastAsia" w:ascii="宋体" w:hAnsi="宋体" w:eastAsia="仿宋_GB2312" w:cs="仿宋_GB2312"/>
          <w:color w:val="auto"/>
          <w:sz w:val="32"/>
          <w:szCs w:val="32"/>
        </w:rPr>
        <w:t>做强研发链、生产链、销售链</w:t>
      </w:r>
      <w:r>
        <w:rPr>
          <w:rFonts w:hint="eastAsia" w:ascii="宋体" w:hAnsi="宋体" w:eastAsia="仿宋_GB2312" w:cs="仿宋_GB2312"/>
          <w:color w:val="auto"/>
          <w:sz w:val="32"/>
          <w:szCs w:val="32"/>
          <w:lang w:eastAsia="zh-CN"/>
        </w:rPr>
        <w:t>、服务链</w:t>
      </w:r>
      <w:r>
        <w:rPr>
          <w:rFonts w:hint="eastAsia" w:ascii="宋体" w:hAnsi="宋体" w:eastAsia="仿宋_GB2312" w:cs="仿宋_GB2312"/>
          <w:color w:val="auto"/>
          <w:sz w:val="32"/>
          <w:szCs w:val="32"/>
        </w:rPr>
        <w:t>，</w:t>
      </w:r>
      <w:r>
        <w:rPr>
          <w:rFonts w:hint="eastAsia" w:ascii="宋体" w:hAnsi="宋体" w:eastAsia="仿宋_GB2312" w:cs="仿宋_GB2312"/>
          <w:color w:val="auto"/>
          <w:sz w:val="32"/>
          <w:szCs w:val="32"/>
          <w:lang w:eastAsia="zh-CN"/>
        </w:rPr>
        <w:t>优化省内产业</w:t>
      </w:r>
      <w:r>
        <w:rPr>
          <w:rFonts w:hint="eastAsia" w:ascii="宋体" w:hAnsi="宋体" w:eastAsia="仿宋_GB2312" w:cs="仿宋_GB2312"/>
          <w:color w:val="auto"/>
          <w:sz w:val="32"/>
          <w:szCs w:val="32"/>
        </w:rPr>
        <w:t>布局畅链</w:t>
      </w:r>
      <w:r>
        <w:rPr>
          <w:rFonts w:hint="eastAsia" w:ascii="宋体" w:hAnsi="宋体" w:eastAsia="仿宋_GB2312" w:cs="仿宋_GB2312"/>
          <w:color w:val="auto"/>
          <w:sz w:val="32"/>
          <w:szCs w:val="32"/>
          <w:lang w:eastAsia="zh-CN"/>
        </w:rPr>
        <w:t>等</w:t>
      </w:r>
      <w:r>
        <w:rPr>
          <w:rFonts w:hint="eastAsia" w:ascii="宋体" w:hAnsi="宋体" w:eastAsia="仿宋_GB2312" w:cs="仿宋_GB2312"/>
          <w:color w:val="auto"/>
          <w:sz w:val="32"/>
          <w:szCs w:val="32"/>
          <w:lang w:val="en-US" w:eastAsia="zh-CN"/>
        </w:rPr>
        <w:t>重要意义。</w:t>
      </w:r>
      <w:r>
        <w:rPr>
          <w:rFonts w:hint="eastAsia" w:ascii="宋体" w:hAnsi="宋体" w:eastAsia="仿宋_GB2312" w:cs="仿宋_GB2312"/>
          <w:color w:val="auto"/>
          <w:sz w:val="32"/>
          <w:szCs w:val="32"/>
        </w:rPr>
        <w:t>产品工艺及解决关键问题，</w:t>
      </w:r>
      <w:r>
        <w:rPr>
          <w:rFonts w:hint="eastAsia" w:ascii="宋体" w:hAnsi="宋体" w:eastAsia="仿宋_GB2312" w:cs="仿宋_GB2312"/>
          <w:color w:val="auto"/>
          <w:sz w:val="32"/>
          <w:szCs w:val="32"/>
          <w:lang w:eastAsia="zh-CN"/>
        </w:rPr>
        <w:t>采用</w:t>
      </w:r>
      <w:r>
        <w:rPr>
          <w:rFonts w:hint="eastAsia" w:ascii="宋体" w:hAnsi="宋体" w:eastAsia="仿宋_GB2312" w:cs="仿宋_GB2312"/>
          <w:color w:val="auto"/>
          <w:sz w:val="32"/>
          <w:szCs w:val="32"/>
        </w:rPr>
        <w:t>工艺技术路线与技术特点；产学研用协同创新</w:t>
      </w:r>
      <w:r>
        <w:rPr>
          <w:rFonts w:hint="eastAsia" w:ascii="宋体" w:hAnsi="宋体" w:eastAsia="仿宋_GB2312" w:cs="仿宋_GB2312"/>
          <w:color w:val="auto"/>
          <w:sz w:val="32"/>
          <w:szCs w:val="32"/>
          <w:lang w:eastAsia="zh-CN"/>
        </w:rPr>
        <w:t>；</w:t>
      </w:r>
      <w:r>
        <w:rPr>
          <w:rFonts w:hint="eastAsia" w:ascii="宋体" w:hAnsi="宋体" w:eastAsia="仿宋_GB2312" w:cs="仿宋_GB2312"/>
          <w:color w:val="auto"/>
          <w:sz w:val="32"/>
          <w:szCs w:val="32"/>
        </w:rPr>
        <w:t>产业上下游相关单位合作；产品（技术）国内外市场当前及未来需求</w:t>
      </w:r>
      <w:r>
        <w:rPr>
          <w:rFonts w:hint="eastAsia" w:ascii="宋体" w:hAnsi="宋体" w:eastAsia="仿宋_GB2312" w:cs="仿宋_GB2312"/>
          <w:color w:val="auto"/>
          <w:sz w:val="32"/>
          <w:szCs w:val="32"/>
          <w:lang w:eastAsia="zh-CN"/>
        </w:rPr>
        <w:t>分析等</w:t>
      </w:r>
      <w:r>
        <w:rPr>
          <w:rFonts w:hint="eastAsia" w:ascii="宋体" w:hAnsi="宋体"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color w:val="auto"/>
          <w:sz w:val="32"/>
          <w:szCs w:val="32"/>
        </w:rPr>
      </w:pPr>
      <w:r>
        <w:rPr>
          <w:rFonts w:hint="eastAsia" w:ascii="宋体" w:hAnsi="宋体" w:eastAsia="黑体" w:cs="楷体_GB2312"/>
          <w:color w:val="auto"/>
          <w:sz w:val="32"/>
          <w:szCs w:val="32"/>
          <w:lang w:eastAsia="zh-CN"/>
        </w:rPr>
        <w:t>四</w:t>
      </w:r>
      <w:r>
        <w:rPr>
          <w:rFonts w:hint="eastAsia" w:ascii="宋体" w:hAnsi="宋体" w:eastAsia="黑体" w:cs="楷体_GB2312"/>
          <w:color w:val="auto"/>
          <w:sz w:val="32"/>
          <w:szCs w:val="32"/>
        </w:rPr>
        <w:t>、项目安排</w:t>
      </w:r>
    </w:p>
    <w:p>
      <w:pPr>
        <w:ind w:firstLine="640" w:firstLineChars="200"/>
        <w:rPr>
          <w:rFonts w:hint="eastAsia" w:ascii="宋体" w:hAnsi="宋体" w:eastAsia="仿宋_GB2312" w:cs="仿宋_GB2312"/>
          <w:color w:val="auto"/>
          <w:sz w:val="32"/>
          <w:szCs w:val="32"/>
        </w:rPr>
      </w:pPr>
      <w:r>
        <w:rPr>
          <w:rFonts w:hint="eastAsia" w:ascii="仿宋_GB2312" w:hAnsi="仿宋_GB2312" w:eastAsia="仿宋_GB2312" w:cs="仿宋_GB2312"/>
          <w:color w:val="auto"/>
          <w:sz w:val="32"/>
          <w:szCs w:val="32"/>
          <w:highlight w:val="none"/>
        </w:rPr>
        <w:t>项目主体、服务对象及适用场景</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项目技术方案与实施内容等。</w:t>
      </w:r>
      <w:r>
        <w:rPr>
          <w:rFonts w:hint="eastAsia" w:ascii="宋体" w:hAnsi="宋体" w:eastAsia="仿宋_GB2312" w:cs="仿宋_GB2312"/>
          <w:color w:val="auto"/>
          <w:sz w:val="32"/>
          <w:szCs w:val="32"/>
          <w:lang w:eastAsia="zh-CN"/>
        </w:rPr>
        <w:t>推进项目建设的</w:t>
      </w:r>
      <w:r>
        <w:rPr>
          <w:rFonts w:hint="eastAsia" w:ascii="宋体" w:hAnsi="宋体" w:eastAsia="仿宋_GB2312" w:cs="仿宋_GB2312"/>
          <w:color w:val="auto"/>
          <w:sz w:val="32"/>
          <w:szCs w:val="32"/>
        </w:rPr>
        <w:t>实施步骤、任务安排、时间节点等。当前形象进度；是否存在影响项目按计划实施的情况和问题；项目组织协调、任务考核等机制建立情况，人才团队建设等保障情况。</w:t>
      </w:r>
    </w:p>
    <w:p>
      <w:pPr>
        <w:spacing w:line="560" w:lineRule="exact"/>
        <w:ind w:firstLine="640" w:firstLineChars="200"/>
        <w:rPr>
          <w:rFonts w:hint="eastAsia" w:ascii="黑体" w:hAnsi="黑体" w:eastAsia="黑体" w:cs="Times New Roman"/>
          <w:bCs/>
          <w:color w:val="auto"/>
          <w:sz w:val="32"/>
          <w:szCs w:val="32"/>
        </w:rPr>
      </w:pPr>
      <w:r>
        <w:rPr>
          <w:rFonts w:hint="eastAsia" w:ascii="黑体" w:hAnsi="黑体" w:eastAsia="黑体" w:cs="Times New Roman"/>
          <w:bCs/>
          <w:color w:val="auto"/>
          <w:sz w:val="32"/>
          <w:szCs w:val="32"/>
        </w:rPr>
        <w:t>五、人工智能创新应用情况</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人工智能产品或解决方案在项目中的应用情况，包括但不限于技术方案、服务运营、技术标准、应用推广等方面的创新。</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color w:val="auto"/>
          <w:sz w:val="32"/>
          <w:szCs w:val="32"/>
        </w:rPr>
      </w:pPr>
      <w:r>
        <w:rPr>
          <w:rFonts w:hint="eastAsia" w:ascii="宋体" w:hAnsi="宋体" w:eastAsia="黑体" w:cs="楷体_GB2312"/>
          <w:color w:val="auto"/>
          <w:sz w:val="32"/>
          <w:szCs w:val="32"/>
          <w:lang w:val="en-US" w:eastAsia="zh-CN"/>
        </w:rPr>
        <w:t>六</w:t>
      </w:r>
      <w:r>
        <w:rPr>
          <w:rFonts w:hint="eastAsia" w:ascii="宋体" w:hAnsi="宋体" w:eastAsia="黑体" w:cs="楷体_GB2312"/>
          <w:color w:val="auto"/>
          <w:sz w:val="32"/>
          <w:szCs w:val="32"/>
        </w:rPr>
        <w:t>、风险分析及控制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宋体" w:hAnsi="宋体" w:eastAsia="仿宋_GB2312" w:cs="仿宋_GB2312"/>
          <w:color w:val="auto"/>
          <w:sz w:val="32"/>
          <w:szCs w:val="32"/>
        </w:rPr>
      </w:pPr>
      <w:r>
        <w:rPr>
          <w:rFonts w:hint="eastAsia" w:ascii="宋体" w:hAnsi="宋体" w:eastAsia="仿宋_GB2312" w:cs="仿宋_GB2312"/>
          <w:color w:val="auto"/>
          <w:sz w:val="32"/>
          <w:szCs w:val="32"/>
        </w:rPr>
        <w:t xml:space="preserve">    项目</w:t>
      </w:r>
      <w:r>
        <w:rPr>
          <w:rFonts w:hint="eastAsia" w:ascii="宋体" w:hAnsi="宋体" w:eastAsia="仿宋_GB2312" w:cs="仿宋_GB2312"/>
          <w:color w:val="auto"/>
          <w:sz w:val="32"/>
          <w:szCs w:val="32"/>
          <w:lang w:eastAsia="zh-CN"/>
        </w:rPr>
        <w:t>建设面临的</w:t>
      </w:r>
      <w:r>
        <w:rPr>
          <w:rFonts w:hint="eastAsia" w:ascii="宋体" w:hAnsi="宋体" w:eastAsia="仿宋_GB2312" w:cs="仿宋_GB2312"/>
          <w:color w:val="auto"/>
          <w:sz w:val="32"/>
          <w:szCs w:val="32"/>
        </w:rPr>
        <w:t>技术、市场、经营、资金、政策等风险，</w:t>
      </w:r>
      <w:r>
        <w:rPr>
          <w:rFonts w:hint="eastAsia" w:ascii="宋体" w:hAnsi="宋体" w:eastAsia="仿宋_GB2312" w:cs="仿宋_GB2312"/>
          <w:color w:val="auto"/>
          <w:sz w:val="32"/>
          <w:szCs w:val="32"/>
          <w:lang w:eastAsia="zh-CN"/>
        </w:rPr>
        <w:t>及防控措施</w:t>
      </w:r>
      <w:r>
        <w:rPr>
          <w:rFonts w:hint="eastAsia" w:ascii="宋体" w:hAnsi="宋体" w:eastAsia="仿宋_GB2312" w:cs="仿宋_GB2312"/>
          <w:color w:val="auto"/>
          <w:sz w:val="32"/>
          <w:szCs w:val="32"/>
        </w:rPr>
        <w:t>。</w:t>
      </w:r>
    </w:p>
    <w:p>
      <w:pPr>
        <w:ind w:firstLine="640" w:firstLineChars="200"/>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eastAsia="zh-CN"/>
        </w:rPr>
        <w:t>七、示范作用</w:t>
      </w:r>
    </w:p>
    <w:p>
      <w:pPr>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突出项目实施中的典型经验和做法，对垂直行业、相关区域、典型场景开展同类业务的可复制性和示范价值，以及项目已开展的推广复制案例。</w:t>
      </w:r>
    </w:p>
    <w:p>
      <w:pPr>
        <w:ind w:firstLine="640" w:firstLineChars="200"/>
        <w:rPr>
          <w:rFonts w:hint="eastAsia" w:ascii="黑体" w:hAnsi="黑体" w:eastAsia="黑体" w:cs="黑体"/>
          <w:b w:val="0"/>
          <w:bCs/>
          <w:color w:val="auto"/>
          <w:sz w:val="32"/>
          <w:szCs w:val="32"/>
          <w:highlight w:val="none"/>
        </w:rPr>
      </w:pPr>
      <w:r>
        <w:rPr>
          <w:rFonts w:hint="eastAsia" w:ascii="宋体" w:hAnsi="宋体" w:eastAsia="黑体" w:cs="楷体_GB2312"/>
          <w:color w:val="auto"/>
          <w:sz w:val="32"/>
          <w:szCs w:val="32"/>
          <w:lang w:eastAsia="zh-CN"/>
        </w:rPr>
        <w:t>八</w:t>
      </w:r>
      <w:r>
        <w:rPr>
          <w:rFonts w:hint="eastAsia" w:ascii="宋体" w:hAnsi="宋体" w:eastAsia="黑体" w:cs="楷体_GB2312"/>
          <w:color w:val="auto"/>
          <w:sz w:val="32"/>
          <w:szCs w:val="32"/>
        </w:rPr>
        <w:t>、</w:t>
      </w:r>
      <w:r>
        <w:rPr>
          <w:rFonts w:hint="eastAsia" w:ascii="黑体" w:hAnsi="黑体" w:eastAsia="黑体" w:cs="黑体"/>
          <w:b w:val="0"/>
          <w:bCs/>
          <w:color w:val="auto"/>
          <w:sz w:val="32"/>
          <w:szCs w:val="32"/>
          <w:highlight w:val="none"/>
          <w:lang w:eastAsia="zh-CN"/>
        </w:rPr>
        <w:t>项目实施</w:t>
      </w:r>
      <w:r>
        <w:rPr>
          <w:rFonts w:hint="eastAsia" w:ascii="黑体" w:hAnsi="黑体" w:eastAsia="黑体" w:cs="黑体"/>
          <w:b w:val="0"/>
          <w:bCs/>
          <w:color w:val="auto"/>
          <w:sz w:val="32"/>
          <w:szCs w:val="32"/>
          <w:highlight w:val="none"/>
        </w:rPr>
        <w:t>成效</w:t>
      </w:r>
    </w:p>
    <w:p>
      <w:pPr>
        <w:snapToGrid w:val="0"/>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rPr>
        <w:t>应用人工智能技术、产品或解决方案后已产生的社会经济效益，包括但不限于效益提升</w:t>
      </w:r>
      <w:r>
        <w:rPr>
          <w:rFonts w:hint="eastAsia" w:ascii="仿宋_GB2312" w:hAnsi="仿宋_GB2312" w:eastAsia="仿宋_GB2312" w:cs="仿宋_GB2312"/>
          <w:bCs/>
          <w:color w:val="auto"/>
          <w:sz w:val="32"/>
          <w:szCs w:val="32"/>
          <w:lang w:eastAsia="zh-CN"/>
        </w:rPr>
        <w:t>（</w:t>
      </w:r>
      <w:r>
        <w:rPr>
          <w:rFonts w:hint="eastAsia" w:ascii="宋体" w:hAnsi="宋体" w:eastAsia="仿宋_GB2312" w:cs="仿宋_GB2312"/>
          <w:color w:val="auto"/>
          <w:sz w:val="32"/>
          <w:szCs w:val="32"/>
        </w:rPr>
        <w:t>内部收益率、投资利润率、投资回收期、贷款偿还期</w:t>
      </w:r>
      <w:r>
        <w:rPr>
          <w:rFonts w:hint="eastAsia" w:ascii="宋体" w:hAnsi="宋体" w:eastAsia="仿宋_GB2312" w:cs="仿宋_GB2312"/>
          <w:color w:val="auto"/>
          <w:sz w:val="32"/>
          <w:szCs w:val="32"/>
          <w:lang w:eastAsia="zh-CN"/>
        </w:rPr>
        <w:t>）</w:t>
      </w:r>
      <w:r>
        <w:rPr>
          <w:rFonts w:hint="eastAsia" w:ascii="仿宋_GB2312" w:hAnsi="仿宋_GB2312" w:eastAsia="仿宋_GB2312" w:cs="仿宋_GB2312"/>
          <w:bCs/>
          <w:color w:val="auto"/>
          <w:sz w:val="32"/>
          <w:szCs w:val="32"/>
        </w:rPr>
        <w:t>、服务改善、管理优化、产品升级等方面的成效。</w:t>
      </w:r>
    </w:p>
    <w:p>
      <w:pPr>
        <w:pStyle w:val="2"/>
        <w:keepNext w:val="0"/>
        <w:keepLines w:val="0"/>
        <w:pageBreakBefore w:val="0"/>
        <w:widowControl w:val="0"/>
        <w:kinsoku/>
        <w:wordWrap/>
        <w:overflowPunct/>
        <w:topLinePunct w:val="0"/>
        <w:autoSpaceDE/>
        <w:autoSpaceDN/>
        <w:bidi w:val="0"/>
        <w:adjustRightInd/>
        <w:snapToGrid/>
        <w:spacing w:after="0"/>
        <w:ind w:firstLine="640"/>
        <w:textAlignment w:val="auto"/>
        <w:rPr>
          <w:rFonts w:hint="eastAsia" w:ascii="宋体" w:hAnsi="宋体" w:eastAsia="黑体" w:cs="楷体_GB2312"/>
          <w:kern w:val="2"/>
          <w:sz w:val="32"/>
          <w:szCs w:val="32"/>
          <w:lang w:val="en-US" w:eastAsia="zh-CN" w:bidi="ar-SA"/>
        </w:rPr>
      </w:pPr>
      <w:r>
        <w:rPr>
          <w:rFonts w:hint="eastAsia" w:ascii="宋体" w:hAnsi="宋体" w:eastAsia="黑体" w:cs="楷体_GB2312"/>
          <w:kern w:val="2"/>
          <w:sz w:val="32"/>
          <w:szCs w:val="32"/>
          <w:lang w:val="en-US" w:eastAsia="zh-CN" w:bidi="ar-SA"/>
        </w:rPr>
        <w:t>九、企业财务证明等材料（此项必须提供）</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项目单位2020年财务审计报告及审计结论；</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宋体" w:hAnsi="宋体" w:eastAsia="仿宋_GB2312" w:cs="仿宋_GB2312"/>
          <w:kern w:val="2"/>
          <w:sz w:val="32"/>
          <w:szCs w:val="32"/>
          <w:lang w:val="en-US" w:eastAsia="zh-CN" w:bidi="ar-SA"/>
        </w:rPr>
        <w:t>企业财务报表（资产负债表、利润表、现金流量表）；</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仿宋_GB2312" w:cs="仿宋_GB2312"/>
          <w:kern w:val="2"/>
          <w:sz w:val="32"/>
          <w:szCs w:val="32"/>
          <w:lang w:val="en-US" w:eastAsia="zh-CN" w:bidi="ar-SA"/>
        </w:rPr>
      </w:pPr>
      <w:r>
        <w:rPr>
          <w:rFonts w:hint="eastAsia" w:ascii="仿宋_GB2312" w:hAnsi="仿宋_GB2312" w:eastAsia="仿宋_GB2312" w:cs="仿宋_GB2312"/>
          <w:sz w:val="32"/>
          <w:szCs w:val="32"/>
        </w:rPr>
        <w:t>项目当年申请其他</w:t>
      </w:r>
      <w:r>
        <w:rPr>
          <w:rFonts w:hint="eastAsia" w:ascii="仿宋_GB2312" w:hAnsi="仿宋_GB2312" w:eastAsia="仿宋_GB2312" w:cs="仿宋_GB2312"/>
          <w:sz w:val="32"/>
          <w:szCs w:val="32"/>
          <w:lang w:eastAsia="zh-CN"/>
        </w:rPr>
        <w:t>省级</w:t>
      </w:r>
      <w:r>
        <w:rPr>
          <w:rFonts w:hint="eastAsia" w:ascii="仿宋_GB2312" w:hAnsi="仿宋_GB2312" w:eastAsia="仿宋_GB2312" w:cs="仿宋_GB2312"/>
          <w:sz w:val="32"/>
          <w:szCs w:val="32"/>
        </w:rPr>
        <w:t>财政资金支持情况（按申报资金全称，申报项目和金额</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逐一说明）</w:t>
      </w:r>
      <w:r>
        <w:rPr>
          <w:rFonts w:hint="eastAsia" w:ascii="仿宋_GB2312" w:hAnsi="仿宋_GB2312" w:eastAsia="仿宋_GB2312" w:cs="仿宋_GB2312"/>
          <w:sz w:val="32"/>
          <w:szCs w:val="32"/>
          <w:lang w:eastAsia="zh-CN"/>
        </w:rPr>
        <w:t>；</w:t>
      </w:r>
    </w:p>
    <w:p>
      <w:pPr>
        <w:pStyle w:val="26"/>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宋体" w:hAnsi="宋体" w:eastAsia="黑体" w:cs="楷体_GB2312"/>
          <w:kern w:val="2"/>
          <w:sz w:val="32"/>
          <w:szCs w:val="32"/>
          <w:lang w:val="en-US" w:eastAsia="zh-CN" w:bidi="ar-SA"/>
        </w:rPr>
      </w:pPr>
      <w:r>
        <w:rPr>
          <w:rFonts w:hint="eastAsia" w:ascii="宋体" w:hAnsi="宋体" w:eastAsia="仿宋_GB2312" w:cs="仿宋_GB2312"/>
          <w:kern w:val="2"/>
          <w:sz w:val="32"/>
          <w:szCs w:val="32"/>
          <w:lang w:val="en-US" w:eastAsia="zh-CN" w:bidi="ar-SA"/>
        </w:rPr>
        <w:t>近三年来获得的各类财政资助情况和使用情况证明材料等。</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宋体" w:hAnsi="宋体" w:eastAsia="黑体" w:cs="楷体_GB2312"/>
          <w:color w:val="auto"/>
          <w:sz w:val="32"/>
          <w:szCs w:val="32"/>
        </w:rPr>
      </w:pPr>
      <w:r>
        <w:rPr>
          <w:rFonts w:hint="eastAsia" w:ascii="宋体" w:hAnsi="宋体" w:eastAsia="黑体" w:cs="楷体_GB2312"/>
          <w:color w:val="auto"/>
          <w:sz w:val="32"/>
          <w:szCs w:val="32"/>
          <w:lang w:eastAsia="zh-CN"/>
        </w:rPr>
        <w:t>十</w:t>
      </w:r>
      <w:r>
        <w:rPr>
          <w:rFonts w:hint="eastAsia" w:ascii="宋体" w:hAnsi="宋体" w:eastAsia="黑体" w:cs="楷体_GB2312"/>
          <w:color w:val="auto"/>
          <w:sz w:val="32"/>
          <w:szCs w:val="32"/>
        </w:rPr>
        <w:t>、相关证明</w:t>
      </w:r>
      <w:r>
        <w:rPr>
          <w:rFonts w:hint="eastAsia" w:ascii="宋体" w:hAnsi="宋体" w:eastAsia="黑体" w:cs="楷体_GB2312"/>
          <w:color w:val="auto"/>
          <w:sz w:val="32"/>
          <w:szCs w:val="32"/>
          <w:lang w:eastAsia="zh-CN"/>
        </w:rPr>
        <w:t>材料</w:t>
      </w:r>
      <w:r>
        <w:rPr>
          <w:rFonts w:hint="eastAsia" w:ascii="宋体" w:hAnsi="宋体" w:eastAsia="黑体" w:cs="楷体_GB2312"/>
          <w:color w:val="auto"/>
          <w:sz w:val="32"/>
          <w:szCs w:val="32"/>
        </w:rPr>
        <w:t>（</w:t>
      </w:r>
      <w:r>
        <w:rPr>
          <w:rFonts w:hint="eastAsia" w:ascii="宋体" w:hAnsi="宋体" w:eastAsia="黑体" w:cs="楷体_GB2312"/>
          <w:color w:val="auto"/>
          <w:sz w:val="32"/>
          <w:szCs w:val="32"/>
          <w:lang w:eastAsia="zh-CN"/>
        </w:rPr>
        <w:t>如具备，</w:t>
      </w:r>
      <w:r>
        <w:rPr>
          <w:rFonts w:hint="eastAsia" w:ascii="宋体" w:hAnsi="宋体" w:eastAsia="黑体" w:cs="楷体_GB2312"/>
          <w:color w:val="auto"/>
          <w:sz w:val="32"/>
          <w:szCs w:val="32"/>
        </w:rPr>
        <w:t>请列出目录并将相应复印件附后）</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textAlignment w:val="auto"/>
        <w:outlineLvl w:val="9"/>
        <w:rPr>
          <w:rFonts w:hint="eastAsia" w:ascii="仿宋_GB2312" w:hAnsi="仿宋_GB2312" w:eastAsia="仿宋_GB2312" w:cs="仿宋_GB2312"/>
          <w:color w:val="auto"/>
          <w:sz w:val="32"/>
          <w:szCs w:val="32"/>
        </w:rPr>
      </w:pPr>
      <w:r>
        <w:rPr>
          <w:rFonts w:hint="eastAsia" w:ascii="宋体" w:hAnsi="宋体" w:eastAsia="仿宋_GB2312" w:cs="仿宋_GB2312"/>
          <w:color w:val="auto"/>
          <w:sz w:val="32"/>
          <w:szCs w:val="32"/>
        </w:rPr>
        <w:t xml:space="preserve">   </w:t>
      </w:r>
      <w:r>
        <w:rPr>
          <w:rFonts w:hint="eastAsia" w:ascii="宋体" w:hAnsi="宋体"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项目单位法人营业执照。</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项目核准或备案文件。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项目所需</w:t>
      </w:r>
      <w:r>
        <w:rPr>
          <w:rFonts w:hint="eastAsia" w:ascii="仿宋_GB2312" w:hAnsi="仿宋_GB2312" w:eastAsia="仿宋_GB2312" w:cs="仿宋_GB2312"/>
          <w:color w:val="auto"/>
          <w:sz w:val="32"/>
          <w:szCs w:val="32"/>
          <w:lang w:eastAsia="zh-CN"/>
        </w:rPr>
        <w:t>规划、</w:t>
      </w:r>
      <w:r>
        <w:rPr>
          <w:rFonts w:hint="eastAsia" w:ascii="仿宋_GB2312" w:hAnsi="仿宋_GB2312" w:eastAsia="仿宋_GB2312" w:cs="仿宋_GB2312"/>
          <w:color w:val="auto"/>
          <w:sz w:val="32"/>
          <w:szCs w:val="32"/>
        </w:rPr>
        <w:t>用地</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仿宋_GB2312"/>
          <w:color w:val="auto"/>
          <w:sz w:val="32"/>
          <w:szCs w:val="32"/>
        </w:rPr>
        <w:t>文件。</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环保部门出具的环境影响评价</w:t>
      </w:r>
      <w:r>
        <w:rPr>
          <w:rFonts w:hint="eastAsia" w:ascii="仿宋_GB2312" w:hAnsi="仿宋_GB2312" w:eastAsia="仿宋_GB2312" w:cs="仿宋_GB2312"/>
          <w:color w:val="auto"/>
          <w:sz w:val="32"/>
          <w:szCs w:val="32"/>
          <w:lang w:eastAsia="zh-CN"/>
        </w:rPr>
        <w:t>批复文件</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before="0" w:after="0" w:line="600" w:lineRule="exact"/>
        <w:ind w:right="0" w:rightChars="0"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申报项目所涉及产品、技术获得的许可证、知识产权（专利）、国内或省内名牌产品、驰名商标等相关证书。</w:t>
      </w:r>
    </w:p>
    <w:p>
      <w:pPr>
        <w:keepNext w:val="0"/>
        <w:keepLines w:val="0"/>
        <w:pageBreakBefore w:val="0"/>
        <w:widowControl w:val="0"/>
        <w:kinsoku/>
        <w:wordWrap/>
        <w:overflowPunct/>
        <w:topLinePunct w:val="0"/>
        <w:autoSpaceDE/>
        <w:autoSpaceDN/>
        <w:bidi w:val="0"/>
        <w:adjustRightInd/>
        <w:snapToGrid/>
        <w:spacing w:before="0" w:after="0" w:line="600" w:lineRule="exact"/>
        <w:ind w:left="0" w:leftChars="0" w:right="0" w:rightChars="0" w:firstLine="640" w:firstLineChars="200"/>
        <w:jc w:val="left"/>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（六）“信用中国”网站（www.creditchina.gov.cn）查询结果网页截图。</w:t>
      </w:r>
    </w:p>
    <w:p>
      <w:pPr>
        <w:widowControl w:val="0"/>
        <w:spacing w:line="600" w:lineRule="exact"/>
        <w:ind w:firstLine="640" w:firstLineChars="200"/>
        <w:jc w:val="both"/>
        <w:rPr>
          <w:rFonts w:hint="default" w:ascii="Times New Roman" w:hAnsi="Times New Roman" w:eastAsia="仿宋_GB2312" w:cs="Times New Roman"/>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（七）其他需相关部门出具的证明或说明的材料。</w:t>
      </w:r>
    </w:p>
    <w:p>
      <w:pPr>
        <w:rPr>
          <w:rFonts w:hint="default" w:ascii="仿宋_GB2312" w:hAnsi="仿宋_GB2312" w:eastAsia="仿宋_GB2312" w:cs="Times New Roman"/>
          <w:color w:val="auto"/>
          <w:sz w:val="32"/>
          <w:lang w:val="en-US" w:eastAsia="zh-CN"/>
        </w:rPr>
      </w:pPr>
    </w:p>
    <w:p>
      <w:pPr>
        <w:widowControl w:val="0"/>
        <w:spacing w:line="600" w:lineRule="exact"/>
        <w:jc w:val="both"/>
        <w:rPr>
          <w:rFonts w:hint="default" w:ascii="Times New Roman" w:hAnsi="Times New Roman" w:eastAsia="仿宋_GB2312" w:cs="Times New Roman"/>
          <w:color w:val="auto"/>
          <w:kern w:val="2"/>
          <w:sz w:val="32"/>
          <w:szCs w:val="32"/>
          <w:lang w:val="en-US" w:eastAsia="zh-CN" w:bidi="ar-SA"/>
        </w:rPr>
      </w:pPr>
    </w:p>
    <w:p>
      <w:pPr>
        <w:rPr>
          <w:rFonts w:hint="eastAsia"/>
          <w:lang w:val="en-US" w:eastAsia="zh-CN"/>
        </w:rPr>
      </w:pPr>
    </w:p>
    <w:sectPr>
      <w:footerReference r:id="rId14" w:type="default"/>
      <w:pgSz w:w="11906" w:h="16838"/>
      <w:pgMar w:top="1531" w:right="1417" w:bottom="1417" w:left="147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eastAsia="宋体" w:cs="Times New Roman"/>
        <w:sz w:val="18"/>
        <w:szCs w:val="20"/>
      </w:rPr>
    </w:pPr>
    <w:r>
      <w:rPr>
        <w:rFonts w:ascii="仿宋_GB2312" w:hAnsi="仿宋_GB2312" w:eastAsia="仿宋_GB2312" w:cs="Times New Roman"/>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widowControl w:val="0"/>
                            <w:tabs>
                              <w:tab w:val="right" w:pos="8306"/>
                            </w:tabs>
                            <w:snapToGrid w:val="0"/>
                            <w:jc w:val="left"/>
                            <w:rPr>
                              <w:rFonts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ascii="宋体" w:hAnsi="宋体" w:eastAsia="宋体" w:cs="宋体"/>
                              <w:kern w:val="2"/>
                              <w:sz w:val="28"/>
                              <w:szCs w:val="28"/>
                              <w:lang w:val="en-US" w:eastAsia="zh-CN" w:bidi="ar-SA"/>
                            </w:rPr>
                            <w:t>- 44 -</w:t>
                          </w:r>
                          <w:r>
                            <w:rPr>
                              <w:rFonts w:hint="eastAsia" w:ascii="宋体" w:hAnsi="宋体" w:eastAsia="宋体" w:cs="宋体"/>
                              <w:kern w:val="2"/>
                              <w:sz w:val="28"/>
                              <w:szCs w:val="2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widowControl w:val="0"/>
                      <w:tabs>
                        <w:tab w:val="right" w:pos="8306"/>
                      </w:tabs>
                      <w:snapToGrid w:val="0"/>
                      <w:jc w:val="left"/>
                      <w:rPr>
                        <w:rFonts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ascii="宋体" w:hAnsi="宋体" w:eastAsia="宋体" w:cs="宋体"/>
                        <w:kern w:val="2"/>
                        <w:sz w:val="28"/>
                        <w:szCs w:val="28"/>
                        <w:lang w:val="en-US" w:eastAsia="zh-CN" w:bidi="ar-SA"/>
                      </w:rPr>
                      <w:t>- 44 -</w:t>
                    </w:r>
                    <w:r>
                      <w:rPr>
                        <w:rFonts w:hint="eastAsia" w:ascii="宋体" w:hAnsi="宋体" w:eastAsia="宋体" w:cs="宋体"/>
                        <w:kern w:val="2"/>
                        <w:sz w:val="28"/>
                        <w:szCs w:val="28"/>
                        <w:lang w:val="en-US" w:eastAsia="zh-CN" w:bidi="ar-S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20"/>
        <w:lang w:val="en-US" w:eastAsia="zh-CN" w:bidi="ar-S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- 24 -</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- 24 -</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20"/>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20"/>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20"/>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20"/>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20"/>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20"/>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Times New Roman" w:hAnsi="Times New Roman" w:eastAsia="宋体" w:cs="Times New Roman"/>
        <w:kern w:val="2"/>
        <w:sz w:val="18"/>
        <w:szCs w:val="20"/>
        <w:lang w:val="en-US" w:eastAsia="zh-CN" w:bidi="ar-S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ascii="Times New Roman" w:hAnsi="Times New Roman" w:eastAsia="宋体" w:cs="Times New Roman"/>
        <w:sz w:val="18"/>
        <w:szCs w:val="20"/>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- 44 -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3"/>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- 44 -</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B488E"/>
    <w:rsid w:val="01B82746"/>
    <w:rsid w:val="01BF27AA"/>
    <w:rsid w:val="020D466B"/>
    <w:rsid w:val="035A3D9D"/>
    <w:rsid w:val="054109DB"/>
    <w:rsid w:val="05461438"/>
    <w:rsid w:val="06592036"/>
    <w:rsid w:val="0681185C"/>
    <w:rsid w:val="0748300C"/>
    <w:rsid w:val="0861619A"/>
    <w:rsid w:val="093557E1"/>
    <w:rsid w:val="0AC171F8"/>
    <w:rsid w:val="0B1D5EB5"/>
    <w:rsid w:val="0B8B7878"/>
    <w:rsid w:val="0D372996"/>
    <w:rsid w:val="0DA75B65"/>
    <w:rsid w:val="0E66331D"/>
    <w:rsid w:val="0F0D65FC"/>
    <w:rsid w:val="0F1706B4"/>
    <w:rsid w:val="0FEE6BC6"/>
    <w:rsid w:val="116F006A"/>
    <w:rsid w:val="11F6419E"/>
    <w:rsid w:val="12797C64"/>
    <w:rsid w:val="127F5EE9"/>
    <w:rsid w:val="12C33C45"/>
    <w:rsid w:val="12E117AB"/>
    <w:rsid w:val="13A7381A"/>
    <w:rsid w:val="13F65173"/>
    <w:rsid w:val="1401132C"/>
    <w:rsid w:val="141D73CC"/>
    <w:rsid w:val="19D44513"/>
    <w:rsid w:val="1A6D3FB3"/>
    <w:rsid w:val="1B172B74"/>
    <w:rsid w:val="1B4531E2"/>
    <w:rsid w:val="1CEE721D"/>
    <w:rsid w:val="1D334817"/>
    <w:rsid w:val="1D347C70"/>
    <w:rsid w:val="1E246019"/>
    <w:rsid w:val="1E692253"/>
    <w:rsid w:val="1F203CBB"/>
    <w:rsid w:val="1F7F001B"/>
    <w:rsid w:val="1FD47F7F"/>
    <w:rsid w:val="201F2094"/>
    <w:rsid w:val="209102A9"/>
    <w:rsid w:val="20A03980"/>
    <w:rsid w:val="217C509D"/>
    <w:rsid w:val="22DE727D"/>
    <w:rsid w:val="233B2A78"/>
    <w:rsid w:val="237755A0"/>
    <w:rsid w:val="23DB1A35"/>
    <w:rsid w:val="24185CA6"/>
    <w:rsid w:val="24946CF9"/>
    <w:rsid w:val="249B6F03"/>
    <w:rsid w:val="2518360C"/>
    <w:rsid w:val="25A467B9"/>
    <w:rsid w:val="25DC5AF6"/>
    <w:rsid w:val="269D0518"/>
    <w:rsid w:val="288333F3"/>
    <w:rsid w:val="2AC759F0"/>
    <w:rsid w:val="2B5A4421"/>
    <w:rsid w:val="2C8D615D"/>
    <w:rsid w:val="2CD5039C"/>
    <w:rsid w:val="2E1C707B"/>
    <w:rsid w:val="2F1B2D90"/>
    <w:rsid w:val="2FB52A0C"/>
    <w:rsid w:val="307C603F"/>
    <w:rsid w:val="308B2BCD"/>
    <w:rsid w:val="310C3F72"/>
    <w:rsid w:val="32285002"/>
    <w:rsid w:val="323F334C"/>
    <w:rsid w:val="33250DB6"/>
    <w:rsid w:val="343C1C84"/>
    <w:rsid w:val="365D2639"/>
    <w:rsid w:val="36E149EB"/>
    <w:rsid w:val="36F443F7"/>
    <w:rsid w:val="380678C1"/>
    <w:rsid w:val="38657092"/>
    <w:rsid w:val="38CD75A5"/>
    <w:rsid w:val="392B0927"/>
    <w:rsid w:val="39DF0A77"/>
    <w:rsid w:val="3AE67B0E"/>
    <w:rsid w:val="3C126428"/>
    <w:rsid w:val="3D176D2F"/>
    <w:rsid w:val="3EDB25DE"/>
    <w:rsid w:val="3F9F21D9"/>
    <w:rsid w:val="40D75144"/>
    <w:rsid w:val="41446704"/>
    <w:rsid w:val="414F1F5B"/>
    <w:rsid w:val="42461AD2"/>
    <w:rsid w:val="437071CF"/>
    <w:rsid w:val="43DA3E81"/>
    <w:rsid w:val="467278AC"/>
    <w:rsid w:val="481A3061"/>
    <w:rsid w:val="482F64B4"/>
    <w:rsid w:val="493E4473"/>
    <w:rsid w:val="4A4A11BA"/>
    <w:rsid w:val="4B8C0CFF"/>
    <w:rsid w:val="4D8F56B5"/>
    <w:rsid w:val="4E6008F1"/>
    <w:rsid w:val="4F013204"/>
    <w:rsid w:val="4F3C352B"/>
    <w:rsid w:val="4F4C251F"/>
    <w:rsid w:val="4FF01FFB"/>
    <w:rsid w:val="502244A5"/>
    <w:rsid w:val="50AB2EF8"/>
    <w:rsid w:val="50EE31D0"/>
    <w:rsid w:val="52B95EC3"/>
    <w:rsid w:val="52CA7CC4"/>
    <w:rsid w:val="532E350B"/>
    <w:rsid w:val="53682F75"/>
    <w:rsid w:val="53836628"/>
    <w:rsid w:val="53EF21AB"/>
    <w:rsid w:val="544D35A1"/>
    <w:rsid w:val="544E0AC5"/>
    <w:rsid w:val="5460034A"/>
    <w:rsid w:val="546E5359"/>
    <w:rsid w:val="5513124C"/>
    <w:rsid w:val="560979F0"/>
    <w:rsid w:val="56423BD4"/>
    <w:rsid w:val="569F4547"/>
    <w:rsid w:val="57FA60B0"/>
    <w:rsid w:val="58FE70D5"/>
    <w:rsid w:val="5ACB39D9"/>
    <w:rsid w:val="5B56625A"/>
    <w:rsid w:val="5BB7742D"/>
    <w:rsid w:val="5C1A12C3"/>
    <w:rsid w:val="5CD60EE9"/>
    <w:rsid w:val="5F8F1797"/>
    <w:rsid w:val="63934F59"/>
    <w:rsid w:val="645C640C"/>
    <w:rsid w:val="67CC0AAA"/>
    <w:rsid w:val="67EE0AE6"/>
    <w:rsid w:val="68456EDD"/>
    <w:rsid w:val="699A20F9"/>
    <w:rsid w:val="69EE33BA"/>
    <w:rsid w:val="6ABC0C9F"/>
    <w:rsid w:val="6ABC3A26"/>
    <w:rsid w:val="6C156CC5"/>
    <w:rsid w:val="6CA51B65"/>
    <w:rsid w:val="6D762523"/>
    <w:rsid w:val="6D865FD1"/>
    <w:rsid w:val="6EA55C8D"/>
    <w:rsid w:val="6FC05F1E"/>
    <w:rsid w:val="70DD085A"/>
    <w:rsid w:val="719C5D41"/>
    <w:rsid w:val="72387C4F"/>
    <w:rsid w:val="73587B4A"/>
    <w:rsid w:val="73BD2A41"/>
    <w:rsid w:val="74BD3157"/>
    <w:rsid w:val="75426AC1"/>
    <w:rsid w:val="7577416B"/>
    <w:rsid w:val="75A96350"/>
    <w:rsid w:val="76733935"/>
    <w:rsid w:val="782A171F"/>
    <w:rsid w:val="78A5194C"/>
    <w:rsid w:val="78C62E1D"/>
    <w:rsid w:val="79752EEC"/>
    <w:rsid w:val="7ABD3A5A"/>
    <w:rsid w:val="7B7655C3"/>
    <w:rsid w:val="7CB21E31"/>
    <w:rsid w:val="7CC65A00"/>
    <w:rsid w:val="7E9E073A"/>
    <w:rsid w:val="7FBC3283"/>
    <w:rsid w:val="7FCB0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qFormat/>
    <w:uiPriority w:val="0"/>
    <w:pPr>
      <w:widowControl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Theme="minorHAnsi" w:hAnsiTheme="minorHAnsi" w:eastAsiaTheme="minorEastAsia" w:cstheme="minorBidi"/>
      <w:kern w:val="0"/>
      <w:sz w:val="24"/>
      <w:szCs w:val="24"/>
      <w:lang w:val="en-US" w:eastAsia="zh-CN" w:bidi="ar"/>
    </w:rPr>
  </w:style>
  <w:style w:type="character" w:styleId="8">
    <w:name w:val="page number"/>
    <w:qFormat/>
    <w:uiPriority w:val="0"/>
  </w:style>
  <w:style w:type="character" w:styleId="9">
    <w:name w:val="Emphasis"/>
    <w:basedOn w:val="7"/>
    <w:qFormat/>
    <w:uiPriority w:val="0"/>
    <w:rPr>
      <w:i/>
    </w:rPr>
  </w:style>
  <w:style w:type="character" w:styleId="10">
    <w:name w:val="Hyperlink"/>
    <w:basedOn w:val="7"/>
    <w:qFormat/>
    <w:uiPriority w:val="0"/>
    <w:rPr>
      <w:color w:val="0000FF"/>
      <w:u w:val="single"/>
    </w:rPr>
  </w:style>
  <w:style w:type="paragraph" w:customStyle="1" w:styleId="11">
    <w:name w:val="Normal (Web)"/>
    <w:basedOn w:val="12"/>
    <w:qFormat/>
    <w:uiPriority w:val="0"/>
    <w:pPr>
      <w:widowControl/>
      <w:spacing w:before="100" w:beforeAutospacing="1" w:after="100" w:afterAutospacing="1"/>
      <w:jc w:val="left"/>
    </w:pPr>
    <w:rPr>
      <w:rFonts w:ascii="宋体" w:hAnsi="Times New Roman" w:eastAsia="仿宋_GB2312" w:cs="宋体"/>
      <w:color w:val="000000"/>
      <w:kern w:val="0"/>
      <w:sz w:val="24"/>
      <w:szCs w:val="32"/>
      <w:lang w:val="en-US" w:eastAsia="zh-CN" w:bidi="ar-SA"/>
    </w:rPr>
  </w:style>
  <w:style w:type="paragraph" w:customStyle="1" w:styleId="12">
    <w:name w:val="正文 New"/>
    <w:qFormat/>
    <w:uiPriority w:val="0"/>
    <w:pPr>
      <w:widowControl w:val="0"/>
      <w:jc w:val="both"/>
    </w:pPr>
    <w:rPr>
      <w:rFonts w:ascii="Times New Roman" w:hAnsi="Times New Roman" w:eastAsia="宋体" w:cs="Times New Roman"/>
      <w:kern w:val="2"/>
      <w:sz w:val="32"/>
      <w:szCs w:val="32"/>
      <w:lang w:val="en-US" w:eastAsia="zh-CN" w:bidi="ar-SA"/>
    </w:rPr>
  </w:style>
  <w:style w:type="character" w:customStyle="1" w:styleId="13">
    <w:name w:val="要点 New"/>
    <w:qFormat/>
    <w:uiPriority w:val="0"/>
    <w:rPr>
      <w:rFonts w:ascii="Times New Roman" w:hAnsi="Times New Roman" w:eastAsia="宋体" w:cs="Times New Roman"/>
      <w:b/>
      <w:bCs/>
    </w:rPr>
  </w:style>
  <w:style w:type="paragraph" w:customStyle="1" w:styleId="14">
    <w:name w:val="正文 New New"/>
    <w:qFormat/>
    <w:uiPriority w:val="0"/>
    <w:pPr>
      <w:widowControl w:val="0"/>
      <w:jc w:val="both"/>
    </w:pPr>
    <w:rPr>
      <w:rFonts w:ascii="Times New Roman" w:hAnsi="Times New Roman" w:eastAsia="宋体" w:cs="Times New Roman"/>
      <w:kern w:val="2"/>
      <w:sz w:val="32"/>
      <w:szCs w:val="32"/>
      <w:lang w:val="en-US" w:eastAsia="zh-CN" w:bidi="ar-SA"/>
    </w:rPr>
  </w:style>
  <w:style w:type="paragraph" w:customStyle="1" w:styleId="15">
    <w:name w:val="正文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16">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正文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32"/>
      <w:szCs w:val="32"/>
      <w:lang w:val="en-US" w:eastAsia="zh-CN" w:bidi="ar-SA"/>
    </w:rPr>
  </w:style>
  <w:style w:type="paragraph" w:customStyle="1" w:styleId="18">
    <w:name w:val="正文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19">
    <w:name w:val="正文 New New New New New New New New New"/>
    <w:qFormat/>
    <w:uiPriority w:val="0"/>
    <w:pPr>
      <w:widowControl w:val="0"/>
      <w:jc w:val="both"/>
    </w:pPr>
    <w:rPr>
      <w:rFonts w:ascii="Times New Roman" w:hAnsi="Times New Roman" w:eastAsia="宋体" w:cs="Times New Roman"/>
      <w:kern w:val="2"/>
      <w:sz w:val="32"/>
      <w:szCs w:val="32"/>
      <w:lang w:val="en-US" w:eastAsia="zh-CN" w:bidi="ar-SA"/>
    </w:rPr>
  </w:style>
  <w:style w:type="paragraph" w:customStyle="1" w:styleId="20">
    <w:name w:val="普通(网站) New"/>
    <w:qFormat/>
    <w:uiPriority w:val="0"/>
    <w:pPr>
      <w:spacing w:before="100" w:beforeAutospacing="1" w:after="100" w:afterAutospacing="1"/>
    </w:pPr>
    <w:rPr>
      <w:rFonts w:ascii="宋体" w:hAnsi="Times New Roman" w:eastAsia="宋体" w:cs="宋体"/>
      <w:sz w:val="24"/>
      <w:szCs w:val="24"/>
      <w:lang w:val="en-US" w:eastAsia="zh-CN" w:bidi="ar-SA"/>
    </w:rPr>
  </w:style>
  <w:style w:type="paragraph" w:customStyle="1" w:styleId="21">
    <w:name w:val="正文 New New New New New"/>
    <w:qFormat/>
    <w:uiPriority w:val="0"/>
    <w:pPr>
      <w:widowControl w:val="0"/>
      <w:jc w:val="both"/>
    </w:pPr>
    <w:rPr>
      <w:rFonts w:ascii="Times New Roman" w:hAnsi="Times New Roman" w:eastAsia="宋体" w:cs="Times New Roman"/>
      <w:kern w:val="2"/>
      <w:sz w:val="32"/>
      <w:szCs w:val="32"/>
      <w:lang w:val="en-US" w:eastAsia="zh-CN" w:bidi="ar-SA"/>
    </w:rPr>
  </w:style>
  <w:style w:type="paragraph" w:customStyle="1" w:styleId="22">
    <w:name w:val="header New"/>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20"/>
      <w:lang w:val="en-US" w:eastAsia="zh-CN" w:bidi="ar-SA"/>
    </w:rPr>
  </w:style>
  <w:style w:type="paragraph" w:customStyle="1" w:styleId="23">
    <w:name w:val="正文 New New New New New New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24">
    <w:name w:val="正文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32"/>
      <w:szCs w:val="32"/>
      <w:lang w:val="en-US" w:eastAsia="zh-CN" w:bidi="ar-SA"/>
    </w:rPr>
  </w:style>
  <w:style w:type="paragraph" w:customStyle="1" w:styleId="25">
    <w:name w:val="正文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
    <w:name w:val="正文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2021-02-28T06:36:00Z</dcterms:created>
  <dc:creator>Administrator</dc:creator>
  <cp:lastModifiedBy>宫克</cp:lastModifiedBy>
  <cp:lastPrinted>2021-04-13T05:26:00Z</cp:lastPrinted>
  <dcterms:modified xsi:type="dcterms:W3CDTF">2021-04-16T07:21:06Z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E4B2CE2C1D5D4D39AAD0AD86238D0149</vt:lpwstr>
  </property>
</Properties>
</file>